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F5A0" w14:textId="77777777" w:rsidR="006319F9" w:rsidRDefault="006319F9" w:rsidP="006319F9">
      <w:pPr>
        <w:pStyle w:val="Heading1"/>
      </w:pPr>
      <w:r>
        <w:t>About the Program</w:t>
      </w:r>
    </w:p>
    <w:p w14:paraId="07A6E5FA" w14:textId="4AFE75C1" w:rsidR="00EB1ED6" w:rsidRDefault="005241F5" w:rsidP="00EB1ED6">
      <w:pPr>
        <w:pStyle w:val="paragraph"/>
      </w:pPr>
      <w:r>
        <w:rPr>
          <w:rFonts w:ascii="Segoe UI" w:hAnsi="Segoe UI" w:cs="Segoe UI"/>
          <w:color w:val="000000"/>
        </w:rPr>
        <w:t>The mission of the Entrepreneurship in Interior Design program is to educate, train, and develop students for careers in the interior design industry related to running an interior design business.</w:t>
      </w:r>
      <w:r>
        <w:rPr>
          <w:rFonts w:ascii="Segoe UI" w:hAnsi="Segoe UI" w:cs="Segoe UI"/>
          <w:color w:val="000000"/>
        </w:rPr>
        <w:t xml:space="preserve"> </w:t>
      </w:r>
      <w:r w:rsidR="00B22067">
        <w:t xml:space="preserve">For more information about this program, visit </w:t>
      </w:r>
      <w:hyperlink r:id="rId10" w:history="1">
        <w:r w:rsidR="00B22067" w:rsidRPr="00EC4900">
          <w:rPr>
            <w:rStyle w:val="Hyperlink"/>
          </w:rPr>
          <w:t>fscj.edu/academics/programs/certs/4106</w:t>
        </w:r>
      </w:hyperlink>
      <w:r w:rsidR="00B22067">
        <w:t>.</w:t>
      </w:r>
    </w:p>
    <w:p w14:paraId="28D15C0C" w14:textId="77777777" w:rsidR="005D5F41" w:rsidRDefault="006319F9" w:rsidP="005D5F41">
      <w:pPr>
        <w:pStyle w:val="Heading1"/>
      </w:pPr>
      <w:r>
        <w:t>Program Requirements</w:t>
      </w:r>
    </w:p>
    <w:p w14:paraId="02C502FE" w14:textId="71E4FD3C" w:rsidR="00EB1ED6" w:rsidRDefault="00EB1ED6" w:rsidP="00EB1ED6">
      <w:pPr>
        <w:pStyle w:val="paragraph"/>
      </w:pPr>
      <w:r>
        <w:t>This program</w:t>
      </w:r>
      <w:r w:rsidRPr="00B8722F">
        <w:t xml:space="preserve"> </w:t>
      </w:r>
      <w:r w:rsidRPr="00FD4436">
        <w:t xml:space="preserve">requires a </w:t>
      </w:r>
      <w:r w:rsidRPr="002839B3">
        <w:rPr>
          <w:rStyle w:val="Emphasis"/>
        </w:rPr>
        <w:t>minimum of 24 credit hours.</w:t>
      </w:r>
      <w:r w:rsidRPr="00FD4436">
        <w:t xml:space="preserve"> </w:t>
      </w:r>
      <w:r w:rsidRPr="00BC2690">
        <w:t xml:space="preserve">Total program hours may vary based on the student’s individual academic plan. This program </w:t>
      </w:r>
      <w:r w:rsidRPr="002839B3">
        <w:rPr>
          <w:rStyle w:val="Emphasis"/>
        </w:rPr>
        <w:t>is eligible</w:t>
      </w:r>
      <w:r w:rsidRPr="00BC2690">
        <w:t xml:space="preserve"> for financial aid.</w:t>
      </w:r>
    </w:p>
    <w:p w14:paraId="5B107A73" w14:textId="4606EC00" w:rsidR="004D3453" w:rsidRPr="00265A60" w:rsidRDefault="004D3453" w:rsidP="004D3453">
      <w:pPr>
        <w:pStyle w:val="paragraph"/>
      </w:pPr>
      <w:r w:rsidRPr="00265A60">
        <w:t>Students in this certificate program </w:t>
      </w:r>
      <w:r w:rsidRPr="002839B3">
        <w:rPr>
          <w:rStyle w:val="Emphasis"/>
        </w:rPr>
        <w:t>are not required</w:t>
      </w:r>
      <w:r w:rsidRPr="002839B3">
        <w:t> </w:t>
      </w:r>
      <w:r w:rsidRPr="00265A60">
        <w:t xml:space="preserve">to complete math courses unless they are listed as part of the certificate program. </w:t>
      </w:r>
      <w:r w:rsidR="0009199E">
        <w:t xml:space="preserve">If you plan to pursue the degree program in this same field, please note that this </w:t>
      </w:r>
      <w:r w:rsidRPr="002839B3">
        <w:rPr>
          <w:rStyle w:val="Emphasis"/>
        </w:rPr>
        <w:t>certificate articulates directly into</w:t>
      </w:r>
      <w:r w:rsidRPr="00265A60">
        <w:t xml:space="preserve"> the Business Administration (2213) (A.S.) degree, which includes an </w:t>
      </w:r>
      <w:r w:rsidRPr="002839B3">
        <w:rPr>
          <w:rStyle w:val="Emphasis"/>
        </w:rPr>
        <w:t>Algebra Through Calculus math pathway.</w:t>
      </w:r>
      <w:r w:rsidRPr="00265A60">
        <w:t xml:space="preserve"> </w:t>
      </w:r>
      <w:r w:rsidR="0055027E">
        <w:t>L</w:t>
      </w:r>
      <w:r w:rsidR="0009199E">
        <w:t xml:space="preserve">earn </w:t>
      </w:r>
      <w:r w:rsidR="0055027E">
        <w:t xml:space="preserve">more about the Business Administration A.S. degree at </w:t>
      </w:r>
      <w:hyperlink r:id="rId11" w:history="1">
        <w:r w:rsidR="0055027E" w:rsidRPr="00A87B26">
          <w:rPr>
            <w:rStyle w:val="Hyperlink"/>
          </w:rPr>
          <w:t>fscj.edu/academics/programs/as/2213</w:t>
        </w:r>
      </w:hyperlink>
      <w:r w:rsidR="0055027E">
        <w:t xml:space="preserve">. </w:t>
      </w:r>
    </w:p>
    <w:p w14:paraId="2236861E" w14:textId="77777777" w:rsidR="00EB1ED6" w:rsidRPr="00EB1ED6" w:rsidRDefault="00EB1ED6" w:rsidP="00EB1ED6">
      <w:pPr>
        <w:pStyle w:val="Heading2"/>
      </w:pPr>
      <w:r w:rsidRPr="00EB1ED6">
        <w:t>Application Procedure</w:t>
      </w:r>
    </w:p>
    <w:p w14:paraId="20C3EC71" w14:textId="77777777" w:rsidR="001B07E9" w:rsidRDefault="004D3453" w:rsidP="00E246A7">
      <w:pPr>
        <w:pStyle w:val="paragraph"/>
        <w:spacing w:before="100" w:after="50"/>
      </w:pPr>
      <w:r w:rsidRPr="002839B3">
        <w:rPr>
          <w:rStyle w:val="Emphasis"/>
        </w:rPr>
        <w:t>This is a Selective Access program.</w:t>
      </w:r>
      <w:r>
        <w:t xml:space="preserve"> </w:t>
      </w:r>
      <w:r w:rsidRPr="006101E9">
        <w:t xml:space="preserve">Only those who meet the criteria below are eligible to be admitted. </w:t>
      </w:r>
    </w:p>
    <w:p w14:paraId="17525FBA" w14:textId="77777777" w:rsidR="001B07E9" w:rsidRDefault="004D3453" w:rsidP="001B07E9">
      <w:pPr>
        <w:pStyle w:val="Checklist"/>
      </w:pPr>
      <w:r w:rsidRPr="006101E9">
        <w:t xml:space="preserve">Applicants must submit an application for admission into A.T.C. in Entrepreneurship in Interior Design program. </w:t>
      </w:r>
    </w:p>
    <w:p w14:paraId="4E2F30A5" w14:textId="77777777" w:rsidR="004D3453" w:rsidRPr="006101E9" w:rsidRDefault="004D3453" w:rsidP="00E246A7">
      <w:pPr>
        <w:pStyle w:val="paragraph"/>
        <w:spacing w:before="100" w:after="50"/>
      </w:pPr>
      <w:r w:rsidRPr="006101E9">
        <w:t>The following criteria apply:</w:t>
      </w:r>
    </w:p>
    <w:p w14:paraId="036A0E20" w14:textId="77777777" w:rsidR="004D3453" w:rsidRPr="006101E9" w:rsidRDefault="004D3453" w:rsidP="001B07E9">
      <w:pPr>
        <w:pStyle w:val="Checklist"/>
      </w:pPr>
      <w:r w:rsidRPr="006101E9">
        <w:t>Applicants must have graduated with at least an associate’s degree or higher from a regionally accredited college or university.</w:t>
      </w:r>
    </w:p>
    <w:p w14:paraId="16AC8F7C" w14:textId="77777777" w:rsidR="00EB1ED6" w:rsidRPr="0061526F" w:rsidRDefault="004D3453" w:rsidP="001B07E9">
      <w:pPr>
        <w:pStyle w:val="Checklist"/>
      </w:pPr>
      <w:r w:rsidRPr="006101E9">
        <w:t>Applicants must have a 2.0 overall grade point average.</w:t>
      </w:r>
    </w:p>
    <w:p w14:paraId="2D555CD5" w14:textId="77777777" w:rsidR="00E246A7" w:rsidRDefault="00E246A7" w:rsidP="00E246A7">
      <w:pPr>
        <w:pStyle w:val="Heading1"/>
      </w:pPr>
      <w:r>
        <w:t xml:space="preserve">Advanced Technical Certificate </w:t>
      </w:r>
      <w:r w:rsidRPr="003C1221">
        <w:t>Graduation Requirements</w:t>
      </w:r>
    </w:p>
    <w:p w14:paraId="3ED72A40" w14:textId="77777777" w:rsidR="00E246A7" w:rsidRDefault="00E246A7" w:rsidP="00E246A7">
      <w:pPr>
        <w:pStyle w:val="Checklist"/>
      </w:pPr>
      <w:r>
        <w:t>Fulfill the specific program requirements as outlined in the Florida State College at Jacksonville Catalog.</w:t>
      </w:r>
    </w:p>
    <w:p w14:paraId="5F7CAF0B" w14:textId="77777777" w:rsidR="00E246A7" w:rsidRDefault="00E246A7" w:rsidP="00E246A7">
      <w:pPr>
        <w:pStyle w:val="Checklist"/>
      </w:pPr>
      <w:r>
        <w:t>Earn a cumulative grade point average of 2.0 (C) on a 4.0 scale on all courses attempted at Florida State College at Jacksonville.</w:t>
      </w:r>
    </w:p>
    <w:p w14:paraId="4D541203" w14:textId="77777777" w:rsidR="00E246A7" w:rsidRDefault="00E246A7" w:rsidP="00E246A7">
      <w:pPr>
        <w:pStyle w:val="Checklist"/>
      </w:pPr>
      <w:r>
        <w:t>Complete the required courses as set forth in the curriculum.</w:t>
      </w:r>
    </w:p>
    <w:p w14:paraId="2D43CED7" w14:textId="77777777" w:rsidR="00E246A7" w:rsidRDefault="00E246A7" w:rsidP="00E246A7">
      <w:pPr>
        <w:pStyle w:val="Checklist"/>
      </w:pPr>
      <w:r>
        <w:t>Complete at least one-fourth (25 percent) of the total hours required for the program in residence at Florida State College at Jacksonville.</w:t>
      </w:r>
    </w:p>
    <w:p w14:paraId="1D62C81A" w14:textId="77777777" w:rsidR="00E246A7" w:rsidRDefault="00E246A7" w:rsidP="00E246A7">
      <w:pPr>
        <w:pStyle w:val="Checklist"/>
      </w:pPr>
      <w:r>
        <w:t>Fulfill all financial obligations to the College before they may graduate.</w:t>
      </w:r>
    </w:p>
    <w:p w14:paraId="71A3578C" w14:textId="77777777" w:rsidR="00E246A7" w:rsidRDefault="00E246A7" w:rsidP="00E246A7">
      <w:pPr>
        <w:pStyle w:val="Heading1"/>
      </w:pPr>
      <w:r>
        <w:t>Catalog Year</w:t>
      </w:r>
    </w:p>
    <w:p w14:paraId="2262885A" w14:textId="77777777" w:rsidR="00E246A7" w:rsidRPr="00F66B53" w:rsidRDefault="00E246A7" w:rsidP="00E246A7">
      <w:r w:rsidRPr="00EA79F5">
        <w:t xml:space="preserve">This </w:t>
      </w:r>
      <w:r>
        <w:t xml:space="preserve">document </w:t>
      </w:r>
      <w:r w:rsidRPr="00EA79F5">
        <w:t xml:space="preserve">is </w:t>
      </w:r>
      <w:r>
        <w:t xml:space="preserve">prepared </w:t>
      </w:r>
      <w:r w:rsidRPr="00EA79F5">
        <w:t xml:space="preserve">for students with a </w:t>
      </w:r>
      <w:r w:rsidRPr="001525F7">
        <w:rPr>
          <w:rStyle w:val="Emphasis"/>
        </w:rPr>
        <w:t>2025-26 College Catalog year</w:t>
      </w:r>
      <w:r w:rsidRPr="002839B3">
        <w:t xml:space="preserve"> </w:t>
      </w:r>
      <w:r w:rsidRPr="00EA79F5">
        <w:t xml:space="preserve">who have not tested into developmental education courses. </w:t>
      </w:r>
      <w:r w:rsidRPr="001525F7">
        <w:rPr>
          <w:rStyle w:val="Emphasis"/>
        </w:rPr>
        <w:t>Students who enter under the 2025-26 catalog</w:t>
      </w:r>
      <w:r w:rsidRPr="00F66B53">
        <w:t xml:space="preserve"> will be assigned to the degree or certificate requirements in effect during the 2025-26 academic year. The student’s assigned catalog year will remain in effect as long as the student maintains continuous enrollment. Changes to requirements as mandated by law or by rule of the District Board of Trustees may supersede this provision.</w:t>
      </w:r>
    </w:p>
    <w:p w14:paraId="3915AD27" w14:textId="77777777" w:rsidR="00E246A7" w:rsidRDefault="00E246A7" w:rsidP="00E246A7">
      <w:r w:rsidRPr="001525F7">
        <w:rPr>
          <w:rStyle w:val="Emphasis"/>
        </w:rPr>
        <w:t>To maintain continuous enrollment,</w:t>
      </w:r>
      <w:r w:rsidRPr="00F66B53">
        <w:t xml:space="preserve"> a student must have registration for, and successful completion of, at least one course within a three-term period. After three consecutive terms of no enrollment, the student will be discontinued from the current program of study and will need to apply to FSCJ to reenter under the same program of study. Upon readmission, the student will be assigned to the current catalog of record in the chosen program.</w:t>
      </w:r>
    </w:p>
    <w:p w14:paraId="7FBCFCEA" w14:textId="77777777" w:rsidR="00E246A7" w:rsidRDefault="00E246A7" w:rsidP="007E4FF0">
      <w:pPr>
        <w:pStyle w:val="Heading1"/>
      </w:pPr>
      <w:r>
        <w:t>Curriculum</w:t>
      </w:r>
    </w:p>
    <w:p w14:paraId="750941D0" w14:textId="13ECD53B" w:rsidR="002C08CE" w:rsidRDefault="00005195" w:rsidP="00E246A7">
      <w:pPr>
        <w:pStyle w:val="Heading2"/>
      </w:pPr>
      <w:r>
        <w:t>Sample Roadmap</w:t>
      </w:r>
    </w:p>
    <w:p w14:paraId="6899B7FF" w14:textId="78D3D35D" w:rsidR="00E246A7" w:rsidRPr="007F1683" w:rsidRDefault="00E246A7" w:rsidP="00E246A7">
      <w:pPr>
        <w:rPr>
          <w:rFonts w:eastAsia="Times New Roman" w:cs="Times New Roman"/>
        </w:rPr>
      </w:pPr>
      <w:r w:rsidRPr="00353C41">
        <w:rPr>
          <w:rStyle w:val="Emphasis"/>
        </w:rPr>
        <w:t>Terms Offered</w:t>
      </w:r>
      <w:r w:rsidRPr="007F1683">
        <w:rPr>
          <w:rFonts w:eastAsia="Times New Roman" w:cs="Times New Roman"/>
        </w:rPr>
        <w:t xml:space="preserve"> are subject to change. Please verify course availability at </w:t>
      </w:r>
      <w:hyperlink r:id="rId12" w:history="1">
        <w:r w:rsidRPr="007F1683">
          <w:rPr>
            <w:rStyle w:val="Hyperlink"/>
            <w:rFonts w:eastAsia="Times New Roman" w:cs="Open Sans"/>
            <w:szCs w:val="14"/>
          </w:rPr>
          <w:t>fscj.edu/schedules</w:t>
        </w:r>
      </w:hyperlink>
      <w:r w:rsidRPr="007F1683">
        <w:rPr>
          <w:rFonts w:eastAsia="Times New Roman" w:cs="Times New Roman"/>
        </w:rPr>
        <w:t xml:space="preserve">. Prior to enrolling in classes, please </w:t>
      </w:r>
      <w:r w:rsidRPr="007F1683">
        <w:rPr>
          <w:rFonts w:eastAsia="Times New Roman" w:cs="Times New Roman"/>
          <w:bCs/>
        </w:rPr>
        <w:t>meet with an advisor</w:t>
      </w:r>
      <w:r w:rsidRPr="007F1683">
        <w:rPr>
          <w:rFonts w:eastAsia="Times New Roman" w:cs="Times New Roman"/>
        </w:rPr>
        <w:t xml:space="preserve"> for specific guidance about your individual academic plan.</w:t>
      </w:r>
    </w:p>
    <w:p w14:paraId="7F2ECA7C" w14:textId="77777777" w:rsidR="00AD2561" w:rsidRPr="000F12F0" w:rsidRDefault="00AD2561" w:rsidP="00AD2561">
      <w:pPr>
        <w:pStyle w:val="paragraph"/>
        <w:rPr>
          <w:rStyle w:val="Emphasis"/>
        </w:rPr>
      </w:pPr>
      <w:r w:rsidRPr="000F12F0">
        <w:rPr>
          <w:rStyle w:val="Emphasis"/>
        </w:rPr>
        <w:t>All courses in this program must be completed with a grade of C or higher.</w:t>
      </w:r>
    </w:p>
    <w:p w14:paraId="42586653" w14:textId="77777777" w:rsidR="007E4FF0" w:rsidRPr="00AF36C1" w:rsidRDefault="007E4FF0" w:rsidP="00E246A7">
      <w:pPr>
        <w:pStyle w:val="Heading3"/>
      </w:pPr>
      <w:r w:rsidRPr="00AF36C1">
        <w:t>Term 1</w:t>
      </w:r>
    </w:p>
    <w:p w14:paraId="2EBE1EA7" w14:textId="77777777" w:rsidR="00E246A7" w:rsidRPr="00AF48F6" w:rsidRDefault="00E246A7" w:rsidP="00E246A7">
      <w:pPr>
        <w:pStyle w:val="Checklist"/>
      </w:pPr>
      <w:r w:rsidRPr="005A69B4">
        <w:rPr>
          <w:rFonts w:ascii="Open Sans SemiBold" w:hAnsi="Open Sans SemiBold"/>
          <w:noProof/>
        </w:rPr>
        <w:t>GEB 1011 - Introduction to Business</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Terms Offered:</w:t>
      </w:r>
      <w:r w:rsidRPr="00AF48F6">
        <w:t> </w:t>
      </w:r>
      <w:r w:rsidRPr="005A69B4">
        <w:rPr>
          <w:noProof/>
        </w:rPr>
        <w:t>Fall, Spring, Summer</w:t>
      </w:r>
      <w:r w:rsidRPr="00AF48F6">
        <w:t>.</w:t>
      </w:r>
      <w:r w:rsidRPr="00050DB0">
        <w:rPr>
          <w:rStyle w:val="Heading1Char"/>
        </w:rPr>
        <w:t xml:space="preserve"> </w:t>
      </w:r>
      <w:r w:rsidRPr="00C8738D">
        <w:rPr>
          <w:rStyle w:val="Focus"/>
        </w:rPr>
        <w:tab/>
      </w:r>
      <w:r w:rsidRPr="0081567B">
        <w:t xml:space="preserve">Grade Earned: </w:t>
      </w:r>
      <w:r w:rsidRPr="0081567B">
        <w:tab/>
      </w:r>
    </w:p>
    <w:p w14:paraId="53F753C6" w14:textId="77777777" w:rsidR="00E246A7" w:rsidRPr="00AF48F6" w:rsidRDefault="00E246A7" w:rsidP="00E246A7">
      <w:pPr>
        <w:pStyle w:val="Checklist"/>
      </w:pPr>
      <w:r w:rsidRPr="005A69B4">
        <w:rPr>
          <w:rFonts w:ascii="Open Sans SemiBold" w:hAnsi="Open Sans SemiBold"/>
          <w:noProof/>
        </w:rPr>
        <w:t>MAN 2021 - Principles of Management</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Terms Offered:</w:t>
      </w:r>
      <w:r w:rsidRPr="00AF48F6">
        <w:t> </w:t>
      </w:r>
      <w:r w:rsidRPr="005A69B4">
        <w:rPr>
          <w:noProof/>
        </w:rPr>
        <w:t>Fall, Spring, Summer</w:t>
      </w:r>
      <w:r w:rsidRPr="00AF48F6">
        <w:t>.</w:t>
      </w:r>
      <w:r w:rsidRPr="00050DB0">
        <w:rPr>
          <w:rStyle w:val="Heading1Char"/>
        </w:rPr>
        <w:t xml:space="preserve"> </w:t>
      </w:r>
      <w:r w:rsidRPr="00C8738D">
        <w:rPr>
          <w:rStyle w:val="Focus"/>
        </w:rPr>
        <w:tab/>
      </w:r>
      <w:r w:rsidRPr="0081567B">
        <w:t xml:space="preserve">Grade Earned: </w:t>
      </w:r>
      <w:r w:rsidRPr="0081567B">
        <w:tab/>
      </w:r>
    </w:p>
    <w:p w14:paraId="5F0C1414" w14:textId="77777777" w:rsidR="00E246A7" w:rsidRPr="00AF48F6" w:rsidRDefault="00E246A7" w:rsidP="00E246A7">
      <w:pPr>
        <w:pStyle w:val="Checklist"/>
      </w:pPr>
      <w:r w:rsidRPr="005A69B4">
        <w:rPr>
          <w:rFonts w:ascii="Open Sans SemiBold" w:hAnsi="Open Sans SemiBold"/>
          <w:noProof/>
        </w:rPr>
        <w:t>CGS 1100C - Microcomputer Applications for Business and Economics</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Terms Offered:</w:t>
      </w:r>
      <w:r w:rsidRPr="00AF48F6">
        <w:t> </w:t>
      </w:r>
      <w:r w:rsidRPr="005A69B4">
        <w:rPr>
          <w:noProof/>
        </w:rPr>
        <w:t>Fall, Spring, Summer</w:t>
      </w:r>
      <w:r w:rsidRPr="00AF48F6">
        <w:t>.</w:t>
      </w:r>
      <w:r w:rsidRPr="00050DB0">
        <w:rPr>
          <w:rStyle w:val="Heading1Char"/>
        </w:rPr>
        <w:t xml:space="preserve"> </w:t>
      </w:r>
      <w:r w:rsidRPr="00C8738D">
        <w:rPr>
          <w:rStyle w:val="Focus"/>
        </w:rPr>
        <w:tab/>
      </w:r>
      <w:r w:rsidRPr="0081567B">
        <w:t xml:space="preserve">Grade Earned: </w:t>
      </w:r>
      <w:r w:rsidRPr="0081567B">
        <w:tab/>
      </w:r>
    </w:p>
    <w:p w14:paraId="6B5C95DD" w14:textId="77777777" w:rsidR="00E246A7" w:rsidRPr="00AF48F6" w:rsidRDefault="00E246A7" w:rsidP="00E246A7">
      <w:pPr>
        <w:pStyle w:val="Checklist"/>
      </w:pPr>
      <w:r w:rsidRPr="005A69B4">
        <w:rPr>
          <w:rFonts w:ascii="Open Sans SemiBold" w:hAnsi="Open Sans SemiBold"/>
          <w:noProof/>
        </w:rPr>
        <w:t>ACG 2021 - Financial Accounting</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Terms Offered:</w:t>
      </w:r>
      <w:r w:rsidRPr="00AF48F6">
        <w:t> </w:t>
      </w:r>
      <w:r w:rsidRPr="005A69B4">
        <w:rPr>
          <w:noProof/>
        </w:rPr>
        <w:t>Fall, Spring, Summer</w:t>
      </w:r>
      <w:r w:rsidRPr="00AF48F6">
        <w:t>.</w:t>
      </w:r>
      <w:r w:rsidRPr="00050DB0">
        <w:rPr>
          <w:rStyle w:val="Heading1Char"/>
        </w:rPr>
        <w:t xml:space="preserve"> </w:t>
      </w:r>
      <w:r w:rsidRPr="00C8738D">
        <w:rPr>
          <w:rStyle w:val="Focus"/>
        </w:rPr>
        <w:tab/>
      </w:r>
      <w:r w:rsidRPr="0081567B">
        <w:t xml:space="preserve">Grade Earned: </w:t>
      </w:r>
      <w:r w:rsidRPr="0081567B">
        <w:tab/>
      </w:r>
    </w:p>
    <w:p w14:paraId="0589EDA0" w14:textId="77777777" w:rsidR="00DB6057" w:rsidRDefault="007E4FF0" w:rsidP="00E246A7">
      <w:pPr>
        <w:pStyle w:val="Heading3"/>
      </w:pPr>
      <w:r w:rsidRPr="009A3579">
        <w:t>Term</w:t>
      </w:r>
      <w:r w:rsidRPr="00282F9B">
        <w:t xml:space="preserve"> </w:t>
      </w:r>
      <w:r>
        <w:t>2</w:t>
      </w:r>
    </w:p>
    <w:p w14:paraId="07FC6335" w14:textId="77777777" w:rsidR="00E246A7" w:rsidRPr="00AF48F6" w:rsidRDefault="00E246A7" w:rsidP="00E246A7">
      <w:pPr>
        <w:pStyle w:val="Checklist"/>
      </w:pPr>
      <w:r w:rsidRPr="005A69B4">
        <w:rPr>
          <w:rFonts w:ascii="Open Sans SemiBold" w:hAnsi="Open Sans SemiBold"/>
          <w:noProof/>
        </w:rPr>
        <w:t>MAN 2582 - Introduction to Project Management</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Terms Offered:</w:t>
      </w:r>
      <w:r w:rsidRPr="00AF48F6">
        <w:t> </w:t>
      </w:r>
      <w:r w:rsidRPr="005A69B4">
        <w:rPr>
          <w:noProof/>
        </w:rPr>
        <w:t>Fall, Spring, Summer</w:t>
      </w:r>
      <w:r w:rsidRPr="00AF48F6">
        <w:t>.</w:t>
      </w:r>
      <w:r w:rsidRPr="00050DB0">
        <w:rPr>
          <w:rStyle w:val="Heading1Char"/>
        </w:rPr>
        <w:t xml:space="preserve"> </w:t>
      </w:r>
      <w:r w:rsidRPr="00C8738D">
        <w:rPr>
          <w:rStyle w:val="Focus"/>
        </w:rPr>
        <w:tab/>
      </w:r>
      <w:r w:rsidRPr="0081567B">
        <w:t xml:space="preserve">Grade Earned: </w:t>
      </w:r>
      <w:r w:rsidRPr="0081567B">
        <w:tab/>
      </w:r>
    </w:p>
    <w:p w14:paraId="3B8F7FBB" w14:textId="77777777" w:rsidR="00E246A7" w:rsidRPr="00AF48F6" w:rsidRDefault="00E246A7" w:rsidP="00E246A7">
      <w:pPr>
        <w:pStyle w:val="Checklist"/>
      </w:pPr>
      <w:r w:rsidRPr="005A69B4">
        <w:rPr>
          <w:rFonts w:ascii="Open Sans SemiBold" w:hAnsi="Open Sans SemiBold"/>
          <w:noProof/>
        </w:rPr>
        <w:t>MAR 2011 - Principles of Marketing</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Terms Offered:</w:t>
      </w:r>
      <w:r w:rsidRPr="00AF48F6">
        <w:t> </w:t>
      </w:r>
      <w:r w:rsidRPr="005A69B4">
        <w:rPr>
          <w:noProof/>
        </w:rPr>
        <w:t>Fall, Spring, Summer</w:t>
      </w:r>
      <w:r w:rsidRPr="00AF48F6">
        <w:t>.</w:t>
      </w:r>
      <w:r w:rsidRPr="00050DB0">
        <w:rPr>
          <w:rStyle w:val="Heading1Char"/>
        </w:rPr>
        <w:t xml:space="preserve"> </w:t>
      </w:r>
      <w:r w:rsidRPr="00C8738D">
        <w:rPr>
          <w:rStyle w:val="Focus"/>
        </w:rPr>
        <w:tab/>
      </w:r>
      <w:r w:rsidRPr="0081567B">
        <w:t xml:space="preserve">Grade Earned: </w:t>
      </w:r>
      <w:r w:rsidRPr="0081567B">
        <w:tab/>
      </w:r>
    </w:p>
    <w:p w14:paraId="2AAD896E" w14:textId="77777777" w:rsidR="00E246A7" w:rsidRPr="00AF48F6" w:rsidRDefault="00E246A7" w:rsidP="00E246A7">
      <w:pPr>
        <w:pStyle w:val="Checklist"/>
      </w:pPr>
      <w:r w:rsidRPr="005A69B4">
        <w:rPr>
          <w:rFonts w:ascii="Open Sans SemiBold" w:hAnsi="Open Sans SemiBold"/>
          <w:noProof/>
        </w:rPr>
        <w:t>IND 2934 - Special Topics in Interior Design</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Terms Offered:</w:t>
      </w:r>
      <w:r w:rsidRPr="00AF48F6">
        <w:t> </w:t>
      </w:r>
      <w:r w:rsidRPr="005A69B4">
        <w:rPr>
          <w:noProof/>
        </w:rPr>
        <w:t>Fall, Spring, Summer</w:t>
      </w:r>
      <w:r w:rsidRPr="00AF48F6">
        <w:t>.</w:t>
      </w:r>
      <w:r w:rsidRPr="00050DB0">
        <w:rPr>
          <w:rStyle w:val="Heading1Char"/>
        </w:rPr>
        <w:t xml:space="preserve"> </w:t>
      </w:r>
      <w:r w:rsidRPr="00C8738D">
        <w:rPr>
          <w:rStyle w:val="Focus"/>
        </w:rPr>
        <w:tab/>
      </w:r>
      <w:r w:rsidRPr="0081567B">
        <w:t xml:space="preserve">Grade Earned: </w:t>
      </w:r>
      <w:r w:rsidRPr="0081567B">
        <w:tab/>
      </w:r>
    </w:p>
    <w:p w14:paraId="19A3FE74" w14:textId="06BB4EA5" w:rsidR="002F205C" w:rsidRDefault="00286828" w:rsidP="00286828">
      <w:pPr>
        <w:pStyle w:val="Checklist"/>
        <w:tabs>
          <w:tab w:val="clear" w:pos="6120"/>
        </w:tabs>
        <w:rPr>
          <w:noProof/>
        </w:rPr>
      </w:pPr>
      <w:r w:rsidRPr="00E246A7">
        <w:rPr>
          <w:i/>
          <w:iCs/>
        </w:rPr>
        <w:t xml:space="preserve">Select </w:t>
      </w:r>
      <w:r w:rsidR="00737B59" w:rsidRPr="00E246A7">
        <w:rPr>
          <w:i/>
          <w:iCs/>
        </w:rPr>
        <w:t>from</w:t>
      </w:r>
      <w:r w:rsidR="00E246A7">
        <w:rPr>
          <w:i/>
          <w:iCs/>
        </w:rPr>
        <w:t xml:space="preserve"> </w:t>
      </w:r>
      <w:r w:rsidR="00E246A7" w:rsidRPr="005A69B4">
        <w:rPr>
          <w:rFonts w:ascii="Open Sans SemiBold" w:hAnsi="Open Sans SemiBold"/>
          <w:noProof/>
          <w:szCs w:val="12"/>
        </w:rPr>
        <w:t>IND 2933C - Interior Design Capstone</w:t>
      </w:r>
      <w:r w:rsidR="00E246A7" w:rsidRPr="00937FBC">
        <w:rPr>
          <w:rStyle w:val="CourseDetails"/>
        </w:rPr>
        <w:t>,</w:t>
      </w:r>
      <w:r w:rsidR="00E246A7" w:rsidRPr="00AF48F6">
        <w:t xml:space="preserve"> Credit Hours: </w:t>
      </w:r>
      <w:r w:rsidR="00E246A7" w:rsidRPr="005A69B4">
        <w:rPr>
          <w:noProof/>
          <w:szCs w:val="12"/>
        </w:rPr>
        <w:t>3</w:t>
      </w:r>
      <w:r w:rsidR="00E246A7" w:rsidRPr="00AF48F6">
        <w:t xml:space="preserve">. </w:t>
      </w:r>
      <w:r w:rsidR="00E246A7" w:rsidRPr="005132BE">
        <w:rPr>
          <w:rStyle w:val="Focus"/>
          <w:szCs w:val="14"/>
        </w:rPr>
        <w:t>Terms Offered:</w:t>
      </w:r>
      <w:r w:rsidR="00E246A7" w:rsidRPr="00AF48F6">
        <w:t> </w:t>
      </w:r>
      <w:r w:rsidR="00E246A7" w:rsidRPr="005A69B4">
        <w:rPr>
          <w:noProof/>
          <w:szCs w:val="12"/>
        </w:rPr>
        <w:t>Fall, Spring, Summer</w:t>
      </w:r>
      <w:r w:rsidR="00E246A7" w:rsidRPr="00AF48F6">
        <w:t>.</w:t>
      </w:r>
      <w:r w:rsidR="002F205C">
        <w:rPr>
          <w:noProof/>
        </w:rPr>
        <w:br/>
      </w:r>
      <w:r w:rsidR="002F205C" w:rsidRPr="00E246A7">
        <w:rPr>
          <w:i/>
          <w:iCs/>
          <w:noProof/>
        </w:rPr>
        <w:t>or</w:t>
      </w:r>
      <w:r w:rsidR="002F205C">
        <w:rPr>
          <w:noProof/>
        </w:rPr>
        <w:t xml:space="preserve"> </w:t>
      </w:r>
      <w:r w:rsidR="00E246A7" w:rsidRPr="005A69B4">
        <w:rPr>
          <w:rFonts w:ascii="Open Sans SemiBold" w:hAnsi="Open Sans SemiBold"/>
          <w:noProof/>
          <w:szCs w:val="12"/>
        </w:rPr>
        <w:t>IND 2946 - Interior Design Internship and Seminar</w:t>
      </w:r>
      <w:r w:rsidR="00E246A7" w:rsidRPr="00937FBC">
        <w:rPr>
          <w:rStyle w:val="CourseDetails"/>
        </w:rPr>
        <w:t>,</w:t>
      </w:r>
      <w:r w:rsidR="00E246A7" w:rsidRPr="00AF48F6">
        <w:t xml:space="preserve"> Credit Hours: </w:t>
      </w:r>
      <w:r w:rsidR="00E246A7" w:rsidRPr="005A69B4">
        <w:rPr>
          <w:noProof/>
          <w:szCs w:val="12"/>
        </w:rPr>
        <w:t>3</w:t>
      </w:r>
      <w:r w:rsidR="00E246A7" w:rsidRPr="00AF48F6">
        <w:t xml:space="preserve">. </w:t>
      </w:r>
      <w:r w:rsidR="00E246A7" w:rsidRPr="005132BE">
        <w:rPr>
          <w:rStyle w:val="Focus"/>
          <w:szCs w:val="14"/>
        </w:rPr>
        <w:t>Terms Offered:</w:t>
      </w:r>
      <w:r w:rsidR="00E246A7" w:rsidRPr="00AF48F6">
        <w:t> </w:t>
      </w:r>
      <w:r w:rsidR="00E246A7" w:rsidRPr="005A69B4">
        <w:rPr>
          <w:noProof/>
          <w:szCs w:val="12"/>
        </w:rPr>
        <w:t>Fall, Spring, Summer</w:t>
      </w:r>
      <w:r w:rsidR="00E246A7" w:rsidRPr="00AF48F6">
        <w:t>.</w:t>
      </w:r>
      <w:r w:rsidR="00E246A7" w:rsidRPr="00050DB0">
        <w:rPr>
          <w:rStyle w:val="Heading1Char"/>
        </w:rPr>
        <w:t xml:space="preserve"> </w:t>
      </w:r>
      <w:r w:rsidR="00E246A7" w:rsidRPr="00C8738D">
        <w:rPr>
          <w:rStyle w:val="Focus"/>
        </w:rPr>
        <w:tab/>
      </w:r>
      <w:r w:rsidR="00E246A7" w:rsidRPr="0081567B">
        <w:t xml:space="preserve">Grade Earned: </w:t>
      </w:r>
      <w:r w:rsidR="00E246A7" w:rsidRPr="0081567B">
        <w:tab/>
      </w:r>
    </w:p>
    <w:p w14:paraId="7EA294EE" w14:textId="77777777" w:rsidR="00F00DD1" w:rsidRDefault="00F00DD1" w:rsidP="00E246A7">
      <w:pPr>
        <w:pStyle w:val="Heading1"/>
        <w:spacing w:before="0"/>
        <w:sectPr w:rsidR="00F00DD1" w:rsidSect="008F59E0">
          <w:headerReference w:type="even" r:id="rId13"/>
          <w:headerReference w:type="default" r:id="rId14"/>
          <w:footerReference w:type="even" r:id="rId15"/>
          <w:footerReference w:type="default" r:id="rId16"/>
          <w:headerReference w:type="first" r:id="rId17"/>
          <w:footerReference w:type="first" r:id="rId18"/>
          <w:footnotePr>
            <w:pos w:val="beneathText"/>
          </w:footnotePr>
          <w:pgSz w:w="12240" w:h="15840" w:code="1"/>
          <w:pgMar w:top="1296" w:right="720" w:bottom="576" w:left="720" w:header="648" w:footer="734" w:gutter="0"/>
          <w:cols w:space="720"/>
          <w:docGrid w:linePitch="360"/>
        </w:sectPr>
      </w:pPr>
    </w:p>
    <w:p w14:paraId="6FE93733" w14:textId="77777777" w:rsidR="00E246A7" w:rsidRDefault="00E246A7" w:rsidP="00E246A7">
      <w:pPr>
        <w:pStyle w:val="Heading1"/>
        <w:spacing w:before="0"/>
      </w:pPr>
      <w:r>
        <w:lastRenderedPageBreak/>
        <w:t>Course Requirements</w:t>
      </w:r>
    </w:p>
    <w:p w14:paraId="60F7A26D" w14:textId="69E44E66" w:rsidR="00E246A7" w:rsidRPr="00831B16" w:rsidRDefault="00831B16" w:rsidP="00831B16">
      <w:pPr>
        <w:spacing w:after="160" w:line="278" w:lineRule="auto"/>
        <w:rPr>
          <w:rFonts w:eastAsia="Times New Roman" w:cs="Times New Roman"/>
        </w:rPr>
      </w:pPr>
      <w:r w:rsidRPr="00C12B6A">
        <w:rPr>
          <w:rFonts w:eastAsia="Times New Roman" w:cs="Times New Roman"/>
        </w:rPr>
        <w:t>Prerequisites, corequisites, and conditions for any course are subject to change. Students must meet the prerequisite and corequisite requirements of any course at the time the student attempts to register for that course. If you have questions about the prerequisites, corequisites, or conditions for a course, please contact any academic advisor.</w:t>
      </w:r>
    </w:p>
    <w:p w14:paraId="31DFB590" w14:textId="137B6F73" w:rsidR="00737B59" w:rsidRDefault="00E246A7" w:rsidP="00E246A7">
      <w:pPr>
        <w:pStyle w:val="Heading2"/>
      </w:pPr>
      <w:r>
        <w:t>Professional Courses</w:t>
      </w:r>
    </w:p>
    <w:p w14:paraId="2375F2FD" w14:textId="48C84D8E" w:rsidR="00E246A7" w:rsidRPr="00E246A7" w:rsidRDefault="00E246A7" w:rsidP="00683ABA">
      <w:pPr>
        <w:pStyle w:val="CoreInstructions"/>
      </w:pPr>
      <w:r w:rsidRPr="00E246A7">
        <w:t xml:space="preserve">Complete either </w:t>
      </w:r>
      <w:r>
        <w:t>IND 2933C or IND 2946</w:t>
      </w:r>
      <w:r w:rsidRPr="00E246A7">
        <w:t xml:space="preserve"> and complete all other listed courses.</w:t>
      </w:r>
    </w:p>
    <w:p w14:paraId="129B47EF" w14:textId="77777777" w:rsidR="00E246A7" w:rsidRDefault="00E246A7" w:rsidP="00E246A7">
      <w:pPr>
        <w:pStyle w:val="courseinformationparagraph"/>
      </w:pPr>
      <w:r w:rsidRPr="005A69B4">
        <w:rPr>
          <w:rFonts w:ascii="Open Sans SemiBold" w:hAnsi="Open Sans SemiBold"/>
          <w:noProof/>
        </w:rPr>
        <w:t>ACG 2021 - Financial Accounting</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Prerequisite(s):</w:t>
      </w:r>
      <w:r w:rsidRPr="00AF48F6">
        <w:t> </w:t>
      </w:r>
      <w:r w:rsidRPr="005A69B4">
        <w:rPr>
          <w:noProof/>
        </w:rPr>
        <w:t>None</w:t>
      </w:r>
      <w:r w:rsidRPr="00AF48F6">
        <w:t xml:space="preserve">. </w:t>
      </w:r>
      <w:r w:rsidRPr="005132BE">
        <w:rPr>
          <w:rStyle w:val="Focus"/>
          <w:szCs w:val="14"/>
        </w:rPr>
        <w:t>Corequisite(s):</w:t>
      </w:r>
      <w:r w:rsidRPr="00AF48F6">
        <w:t> </w:t>
      </w:r>
      <w:r w:rsidRPr="005A69B4">
        <w:rPr>
          <w:noProof/>
        </w:rPr>
        <w:t>None</w:t>
      </w:r>
      <w:r w:rsidRPr="00AF48F6">
        <w:t>.</w:t>
      </w:r>
      <w:r w:rsidRPr="005132BE">
        <w:rPr>
          <w:rStyle w:val="Focus"/>
          <w:szCs w:val="14"/>
        </w:rPr>
        <w:t xml:space="preserve"> Conditions:</w:t>
      </w:r>
      <w:r w:rsidRPr="00AF48F6">
        <w:t> </w:t>
      </w:r>
      <w:r w:rsidRPr="005A69B4">
        <w:rPr>
          <w:noProof/>
        </w:rPr>
        <w:t>None</w:t>
      </w:r>
      <w:r w:rsidRPr="00AF48F6">
        <w:t xml:space="preserve">. </w:t>
      </w:r>
      <w:r w:rsidRPr="005132BE">
        <w:rPr>
          <w:rStyle w:val="Focus"/>
          <w:szCs w:val="14"/>
        </w:rPr>
        <w:t>Terms Offered:</w:t>
      </w:r>
      <w:r w:rsidRPr="00AF48F6">
        <w:t> </w:t>
      </w:r>
      <w:r w:rsidRPr="005A69B4">
        <w:rPr>
          <w:noProof/>
        </w:rPr>
        <w:t>Fall, Spring, Summer</w:t>
      </w:r>
      <w:r w:rsidRPr="00AF48F6">
        <w:t>.</w:t>
      </w:r>
    </w:p>
    <w:p w14:paraId="6A2351EC" w14:textId="77777777" w:rsidR="00E246A7" w:rsidRDefault="00E246A7" w:rsidP="00E246A7">
      <w:pPr>
        <w:pStyle w:val="courseinformationparagraph"/>
      </w:pPr>
      <w:r w:rsidRPr="005A69B4">
        <w:rPr>
          <w:rFonts w:ascii="Open Sans SemiBold" w:hAnsi="Open Sans SemiBold"/>
          <w:noProof/>
        </w:rPr>
        <w:t>CGS 1100C - Microcomputer Applications for Business and Economics</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Prerequisite(s):</w:t>
      </w:r>
      <w:r w:rsidRPr="00AF48F6">
        <w:t> </w:t>
      </w:r>
      <w:r w:rsidRPr="005A69B4">
        <w:rPr>
          <w:noProof/>
        </w:rPr>
        <w:t>None</w:t>
      </w:r>
      <w:r w:rsidRPr="00AF48F6">
        <w:t xml:space="preserve">. </w:t>
      </w:r>
      <w:r w:rsidRPr="005132BE">
        <w:rPr>
          <w:rStyle w:val="Focus"/>
          <w:szCs w:val="14"/>
        </w:rPr>
        <w:t>Corequisite(s):</w:t>
      </w:r>
      <w:r w:rsidRPr="00AF48F6">
        <w:t> </w:t>
      </w:r>
      <w:r w:rsidRPr="005A69B4">
        <w:rPr>
          <w:noProof/>
        </w:rPr>
        <w:t>None</w:t>
      </w:r>
      <w:r w:rsidRPr="00AF48F6">
        <w:t>.</w:t>
      </w:r>
      <w:r w:rsidRPr="005132BE">
        <w:rPr>
          <w:rStyle w:val="Focus"/>
          <w:szCs w:val="14"/>
        </w:rPr>
        <w:t xml:space="preserve"> Conditions:</w:t>
      </w:r>
      <w:r w:rsidRPr="00AF48F6">
        <w:t> </w:t>
      </w:r>
      <w:r w:rsidRPr="005A69B4">
        <w:rPr>
          <w:noProof/>
        </w:rPr>
        <w:t>None</w:t>
      </w:r>
      <w:r w:rsidRPr="00AF48F6">
        <w:t xml:space="preserve">. </w:t>
      </w:r>
      <w:r w:rsidRPr="005132BE">
        <w:rPr>
          <w:rStyle w:val="Focus"/>
          <w:szCs w:val="14"/>
        </w:rPr>
        <w:t>Terms Offered:</w:t>
      </w:r>
      <w:r w:rsidRPr="00AF48F6">
        <w:t> </w:t>
      </w:r>
      <w:r w:rsidRPr="005A69B4">
        <w:rPr>
          <w:noProof/>
        </w:rPr>
        <w:t>Fall, Spring, Summer</w:t>
      </w:r>
      <w:r w:rsidRPr="00AF48F6">
        <w:t>.</w:t>
      </w:r>
    </w:p>
    <w:p w14:paraId="680AAA1E" w14:textId="77777777" w:rsidR="00E246A7" w:rsidRDefault="00E246A7" w:rsidP="00E246A7">
      <w:pPr>
        <w:pStyle w:val="courseinformationparagraph"/>
      </w:pPr>
      <w:r w:rsidRPr="005A69B4">
        <w:rPr>
          <w:rFonts w:ascii="Open Sans SemiBold" w:hAnsi="Open Sans SemiBold"/>
          <w:noProof/>
        </w:rPr>
        <w:t>GEB 1011 - Introduction to Business</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Prerequisite(s):</w:t>
      </w:r>
      <w:r w:rsidRPr="00AF48F6">
        <w:t> </w:t>
      </w:r>
      <w:r w:rsidRPr="005A69B4">
        <w:rPr>
          <w:noProof/>
        </w:rPr>
        <w:t>None</w:t>
      </w:r>
      <w:r w:rsidRPr="00AF48F6">
        <w:t xml:space="preserve">. </w:t>
      </w:r>
      <w:r w:rsidRPr="005132BE">
        <w:rPr>
          <w:rStyle w:val="Focus"/>
          <w:szCs w:val="14"/>
        </w:rPr>
        <w:t>Corequisite(s):</w:t>
      </w:r>
      <w:r w:rsidRPr="00AF48F6">
        <w:t> </w:t>
      </w:r>
      <w:r w:rsidRPr="005A69B4">
        <w:rPr>
          <w:noProof/>
        </w:rPr>
        <w:t>None</w:t>
      </w:r>
      <w:r w:rsidRPr="00AF48F6">
        <w:t>.</w:t>
      </w:r>
      <w:r w:rsidRPr="005132BE">
        <w:rPr>
          <w:rStyle w:val="Focus"/>
          <w:szCs w:val="14"/>
        </w:rPr>
        <w:t xml:space="preserve"> Conditions:</w:t>
      </w:r>
      <w:r w:rsidRPr="00AF48F6">
        <w:t> </w:t>
      </w:r>
      <w:r w:rsidRPr="005A69B4">
        <w:rPr>
          <w:noProof/>
        </w:rPr>
        <w:t>None</w:t>
      </w:r>
      <w:r w:rsidRPr="00AF48F6">
        <w:t xml:space="preserve">. </w:t>
      </w:r>
      <w:r w:rsidRPr="005132BE">
        <w:rPr>
          <w:rStyle w:val="Focus"/>
          <w:szCs w:val="14"/>
        </w:rPr>
        <w:t>Terms Offered:</w:t>
      </w:r>
      <w:r w:rsidRPr="00AF48F6">
        <w:t> </w:t>
      </w:r>
      <w:r w:rsidRPr="005A69B4">
        <w:rPr>
          <w:noProof/>
        </w:rPr>
        <w:t>Fall, Spring, Summer</w:t>
      </w:r>
      <w:r w:rsidRPr="00AF48F6">
        <w:t>.</w:t>
      </w:r>
    </w:p>
    <w:p w14:paraId="7C2D2380" w14:textId="77777777" w:rsidR="00E246A7" w:rsidRDefault="00E246A7" w:rsidP="00E246A7">
      <w:pPr>
        <w:pStyle w:val="courseinformationparagraph"/>
      </w:pPr>
      <w:r w:rsidRPr="005A69B4">
        <w:rPr>
          <w:rFonts w:ascii="Open Sans SemiBold" w:hAnsi="Open Sans SemiBold"/>
          <w:noProof/>
        </w:rPr>
        <w:t>IND 2933C - Interior Design Capstone</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Prerequisite(s):</w:t>
      </w:r>
      <w:r w:rsidRPr="00AF48F6">
        <w:t> </w:t>
      </w:r>
      <w:r w:rsidRPr="005A69B4">
        <w:rPr>
          <w:noProof/>
        </w:rPr>
        <w:t>IND 2500 or IND 2934</w:t>
      </w:r>
      <w:r w:rsidRPr="00AF48F6">
        <w:t xml:space="preserve">. </w:t>
      </w:r>
      <w:r w:rsidRPr="005132BE">
        <w:rPr>
          <w:rStyle w:val="Focus"/>
          <w:szCs w:val="14"/>
        </w:rPr>
        <w:t>Corequisite(s):</w:t>
      </w:r>
      <w:r w:rsidRPr="00AF48F6">
        <w:t> </w:t>
      </w:r>
      <w:r w:rsidRPr="005A69B4">
        <w:rPr>
          <w:noProof/>
        </w:rPr>
        <w:t>None</w:t>
      </w:r>
      <w:r w:rsidRPr="00AF48F6">
        <w:t>.</w:t>
      </w:r>
      <w:r w:rsidRPr="005132BE">
        <w:rPr>
          <w:rStyle w:val="Focus"/>
          <w:szCs w:val="14"/>
        </w:rPr>
        <w:t xml:space="preserve"> Conditions:</w:t>
      </w:r>
      <w:r w:rsidRPr="00AF48F6">
        <w:t> </w:t>
      </w:r>
      <w:r w:rsidRPr="005A69B4">
        <w:rPr>
          <w:noProof/>
        </w:rPr>
        <w:t>None</w:t>
      </w:r>
      <w:r w:rsidRPr="00AF48F6">
        <w:t xml:space="preserve">. </w:t>
      </w:r>
      <w:r w:rsidRPr="005132BE">
        <w:rPr>
          <w:rStyle w:val="Focus"/>
          <w:szCs w:val="14"/>
        </w:rPr>
        <w:t>Terms Offered:</w:t>
      </w:r>
      <w:r w:rsidRPr="00AF48F6">
        <w:t> </w:t>
      </w:r>
      <w:r w:rsidRPr="005A69B4">
        <w:rPr>
          <w:noProof/>
        </w:rPr>
        <w:t>Fall, Spring, Summer</w:t>
      </w:r>
      <w:r w:rsidRPr="00AF48F6">
        <w:t>.</w:t>
      </w:r>
    </w:p>
    <w:p w14:paraId="6AB7E733" w14:textId="77777777" w:rsidR="00E246A7" w:rsidRDefault="00E246A7" w:rsidP="00E246A7">
      <w:pPr>
        <w:pStyle w:val="courseinformationparagraph"/>
      </w:pPr>
      <w:r w:rsidRPr="005A69B4">
        <w:rPr>
          <w:rFonts w:ascii="Open Sans SemiBold" w:hAnsi="Open Sans SemiBold"/>
          <w:noProof/>
        </w:rPr>
        <w:t>IND 2946 - Interior Design Internship and Seminar</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Prerequisite(s):</w:t>
      </w:r>
      <w:r w:rsidRPr="00AF48F6">
        <w:t> </w:t>
      </w:r>
      <w:r w:rsidRPr="005A69B4">
        <w:rPr>
          <w:noProof/>
        </w:rPr>
        <w:t>None</w:t>
      </w:r>
      <w:r w:rsidRPr="00AF48F6">
        <w:t xml:space="preserve">. </w:t>
      </w:r>
      <w:r w:rsidRPr="005132BE">
        <w:rPr>
          <w:rStyle w:val="Focus"/>
          <w:szCs w:val="14"/>
        </w:rPr>
        <w:t>Corequisite(s):</w:t>
      </w:r>
      <w:r w:rsidRPr="00AF48F6">
        <w:t> </w:t>
      </w:r>
      <w:r w:rsidRPr="005A69B4">
        <w:rPr>
          <w:noProof/>
        </w:rPr>
        <w:t>None</w:t>
      </w:r>
      <w:r w:rsidRPr="00AF48F6">
        <w:t>.</w:t>
      </w:r>
      <w:r w:rsidRPr="005132BE">
        <w:rPr>
          <w:rStyle w:val="Focus"/>
          <w:szCs w:val="14"/>
        </w:rPr>
        <w:t xml:space="preserve"> Conditions:</w:t>
      </w:r>
      <w:r w:rsidRPr="00AF48F6">
        <w:t> </w:t>
      </w:r>
      <w:r w:rsidRPr="005A69B4">
        <w:rPr>
          <w:noProof/>
        </w:rPr>
        <w:t>Students must request permission from the internship professor or Program Manager to enroll in the internship. An approved elective may be substituted for this course if students have verifiable, related work experience of not less than 12 consecutive months, have submitted their portfolio and have met the criteria of the review board</w:t>
      </w:r>
      <w:r w:rsidRPr="00AF48F6">
        <w:t xml:space="preserve">. </w:t>
      </w:r>
      <w:r w:rsidRPr="005132BE">
        <w:rPr>
          <w:rStyle w:val="Focus"/>
          <w:szCs w:val="14"/>
        </w:rPr>
        <w:t>Terms Offered:</w:t>
      </w:r>
      <w:r w:rsidRPr="00AF48F6">
        <w:t> </w:t>
      </w:r>
      <w:r w:rsidRPr="005A69B4">
        <w:rPr>
          <w:noProof/>
        </w:rPr>
        <w:t>Fall, Spring, Summer</w:t>
      </w:r>
      <w:r w:rsidRPr="00AF48F6">
        <w:t>.</w:t>
      </w:r>
    </w:p>
    <w:p w14:paraId="2C2D798D" w14:textId="77777777" w:rsidR="00E246A7" w:rsidRDefault="00E246A7" w:rsidP="00E246A7">
      <w:pPr>
        <w:pStyle w:val="courseinformationparagraph"/>
      </w:pPr>
      <w:r w:rsidRPr="005A69B4">
        <w:rPr>
          <w:rFonts w:ascii="Open Sans SemiBold" w:hAnsi="Open Sans SemiBold"/>
          <w:noProof/>
        </w:rPr>
        <w:t>IND 2934 - Special Topics in Interior Design</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Prerequisite(s):</w:t>
      </w:r>
      <w:r w:rsidRPr="00AF48F6">
        <w:t> </w:t>
      </w:r>
      <w:r w:rsidRPr="005A69B4">
        <w:rPr>
          <w:noProof/>
        </w:rPr>
        <w:t>None</w:t>
      </w:r>
      <w:r w:rsidRPr="00AF48F6">
        <w:t xml:space="preserve">. </w:t>
      </w:r>
      <w:r w:rsidRPr="005132BE">
        <w:rPr>
          <w:rStyle w:val="Focus"/>
          <w:szCs w:val="14"/>
        </w:rPr>
        <w:t>Corequisite(s):</w:t>
      </w:r>
      <w:r w:rsidRPr="00AF48F6">
        <w:t> </w:t>
      </w:r>
      <w:r w:rsidRPr="005A69B4">
        <w:rPr>
          <w:noProof/>
        </w:rPr>
        <w:t>None</w:t>
      </w:r>
      <w:r w:rsidRPr="00AF48F6">
        <w:t>.</w:t>
      </w:r>
      <w:r w:rsidRPr="005132BE">
        <w:rPr>
          <w:rStyle w:val="Focus"/>
          <w:szCs w:val="14"/>
        </w:rPr>
        <w:t xml:space="preserve"> Conditions:</w:t>
      </w:r>
      <w:r w:rsidRPr="00AF48F6">
        <w:t> </w:t>
      </w:r>
      <w:r w:rsidRPr="005A69B4">
        <w:rPr>
          <w:noProof/>
        </w:rPr>
        <w:t>None</w:t>
      </w:r>
      <w:r w:rsidRPr="00AF48F6">
        <w:t xml:space="preserve">. </w:t>
      </w:r>
      <w:r w:rsidRPr="005132BE">
        <w:rPr>
          <w:rStyle w:val="Focus"/>
          <w:szCs w:val="14"/>
        </w:rPr>
        <w:t>Terms Offered:</w:t>
      </w:r>
      <w:r w:rsidRPr="00AF48F6">
        <w:t> </w:t>
      </w:r>
      <w:r w:rsidRPr="005A69B4">
        <w:rPr>
          <w:noProof/>
        </w:rPr>
        <w:t>Fall, Spring, Summer</w:t>
      </w:r>
      <w:r w:rsidRPr="00AF48F6">
        <w:t>.</w:t>
      </w:r>
    </w:p>
    <w:p w14:paraId="679CF0E2" w14:textId="77777777" w:rsidR="00E246A7" w:rsidRDefault="00E246A7" w:rsidP="00E246A7">
      <w:pPr>
        <w:pStyle w:val="courseinformationparagraph"/>
      </w:pPr>
      <w:r w:rsidRPr="005A69B4">
        <w:rPr>
          <w:rFonts w:ascii="Open Sans SemiBold" w:hAnsi="Open Sans SemiBold"/>
          <w:noProof/>
        </w:rPr>
        <w:t>MAN 2021 - Principles of Management</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Prerequisite(s):</w:t>
      </w:r>
      <w:r w:rsidRPr="00AF48F6">
        <w:t> </w:t>
      </w:r>
      <w:r w:rsidRPr="005A69B4">
        <w:rPr>
          <w:noProof/>
        </w:rPr>
        <w:t>None</w:t>
      </w:r>
      <w:r w:rsidRPr="00AF48F6">
        <w:t xml:space="preserve">. </w:t>
      </w:r>
      <w:r w:rsidRPr="005132BE">
        <w:rPr>
          <w:rStyle w:val="Focus"/>
          <w:szCs w:val="14"/>
        </w:rPr>
        <w:t>Corequisite(s):</w:t>
      </w:r>
      <w:r w:rsidRPr="00AF48F6">
        <w:t> </w:t>
      </w:r>
      <w:r w:rsidRPr="005A69B4">
        <w:rPr>
          <w:noProof/>
        </w:rPr>
        <w:t>None</w:t>
      </w:r>
      <w:r w:rsidRPr="00AF48F6">
        <w:t>.</w:t>
      </w:r>
      <w:r w:rsidRPr="005132BE">
        <w:rPr>
          <w:rStyle w:val="Focus"/>
          <w:szCs w:val="14"/>
        </w:rPr>
        <w:t xml:space="preserve"> Conditions:</w:t>
      </w:r>
      <w:r w:rsidRPr="00AF48F6">
        <w:t> </w:t>
      </w:r>
      <w:r w:rsidRPr="005A69B4">
        <w:rPr>
          <w:noProof/>
        </w:rPr>
        <w:t>None</w:t>
      </w:r>
      <w:r w:rsidRPr="00AF48F6">
        <w:t xml:space="preserve">. </w:t>
      </w:r>
      <w:r w:rsidRPr="005132BE">
        <w:rPr>
          <w:rStyle w:val="Focus"/>
          <w:szCs w:val="14"/>
        </w:rPr>
        <w:t>Terms Offered:</w:t>
      </w:r>
      <w:r w:rsidRPr="00AF48F6">
        <w:t> </w:t>
      </w:r>
      <w:r w:rsidRPr="005A69B4">
        <w:rPr>
          <w:noProof/>
        </w:rPr>
        <w:t>Fall, Spring, Summer</w:t>
      </w:r>
      <w:r w:rsidRPr="00AF48F6">
        <w:t>.</w:t>
      </w:r>
    </w:p>
    <w:p w14:paraId="0AD20611" w14:textId="77777777" w:rsidR="00E246A7" w:rsidRDefault="00E246A7" w:rsidP="00E246A7">
      <w:pPr>
        <w:pStyle w:val="courseinformationparagraph"/>
      </w:pPr>
      <w:r w:rsidRPr="005A69B4">
        <w:rPr>
          <w:rFonts w:ascii="Open Sans SemiBold" w:hAnsi="Open Sans SemiBold"/>
          <w:noProof/>
        </w:rPr>
        <w:t>MAN 2582 - Introduction to Project Management</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Prerequisite(s):</w:t>
      </w:r>
      <w:r w:rsidRPr="00AF48F6">
        <w:t> </w:t>
      </w:r>
      <w:r w:rsidRPr="005A69B4">
        <w:rPr>
          <w:noProof/>
        </w:rPr>
        <w:t>None</w:t>
      </w:r>
      <w:r w:rsidRPr="00AF48F6">
        <w:t xml:space="preserve">. </w:t>
      </w:r>
      <w:r w:rsidRPr="005132BE">
        <w:rPr>
          <w:rStyle w:val="Focus"/>
          <w:szCs w:val="14"/>
        </w:rPr>
        <w:t>Corequisite(s):</w:t>
      </w:r>
      <w:r w:rsidRPr="00AF48F6">
        <w:t> </w:t>
      </w:r>
      <w:r w:rsidRPr="005A69B4">
        <w:rPr>
          <w:noProof/>
        </w:rPr>
        <w:t>None</w:t>
      </w:r>
      <w:r w:rsidRPr="00AF48F6">
        <w:t>.</w:t>
      </w:r>
      <w:r w:rsidRPr="005132BE">
        <w:rPr>
          <w:rStyle w:val="Focus"/>
          <w:szCs w:val="14"/>
        </w:rPr>
        <w:t xml:space="preserve"> Conditions:</w:t>
      </w:r>
      <w:r w:rsidRPr="00AF48F6">
        <w:t> </w:t>
      </w:r>
      <w:r w:rsidRPr="005A69B4">
        <w:rPr>
          <w:noProof/>
        </w:rPr>
        <w:t>None</w:t>
      </w:r>
      <w:r w:rsidRPr="00AF48F6">
        <w:t xml:space="preserve">. </w:t>
      </w:r>
      <w:r w:rsidRPr="005132BE">
        <w:rPr>
          <w:rStyle w:val="Focus"/>
          <w:szCs w:val="14"/>
        </w:rPr>
        <w:t>Terms Offered:</w:t>
      </w:r>
      <w:r w:rsidRPr="00AF48F6">
        <w:t> </w:t>
      </w:r>
      <w:r w:rsidRPr="005A69B4">
        <w:rPr>
          <w:noProof/>
        </w:rPr>
        <w:t>Fall, Spring, Summer</w:t>
      </w:r>
      <w:r w:rsidRPr="00AF48F6">
        <w:t>.</w:t>
      </w:r>
    </w:p>
    <w:p w14:paraId="363F663C" w14:textId="77777777" w:rsidR="00E246A7" w:rsidRDefault="00E246A7" w:rsidP="00E246A7">
      <w:pPr>
        <w:pStyle w:val="courseinformationparagraph"/>
      </w:pPr>
      <w:r w:rsidRPr="005A69B4">
        <w:rPr>
          <w:rFonts w:ascii="Open Sans SemiBold" w:hAnsi="Open Sans SemiBold"/>
          <w:noProof/>
        </w:rPr>
        <w:t>MAR 2011 - Principles of Marketing</w:t>
      </w:r>
      <w:r w:rsidRPr="00937FBC">
        <w:rPr>
          <w:rStyle w:val="CourseDetails"/>
        </w:rPr>
        <w:t>,</w:t>
      </w:r>
      <w:r w:rsidRPr="00AF48F6">
        <w:t xml:space="preserve"> Credit Hours: </w:t>
      </w:r>
      <w:r w:rsidRPr="005A69B4">
        <w:rPr>
          <w:noProof/>
        </w:rPr>
        <w:t>3</w:t>
      </w:r>
      <w:r w:rsidRPr="00AF48F6">
        <w:t xml:space="preserve">. </w:t>
      </w:r>
      <w:r w:rsidRPr="005132BE">
        <w:rPr>
          <w:rStyle w:val="Focus"/>
          <w:szCs w:val="14"/>
        </w:rPr>
        <w:t>Prerequisite(s):</w:t>
      </w:r>
      <w:r w:rsidRPr="00AF48F6">
        <w:t> </w:t>
      </w:r>
      <w:r w:rsidRPr="005A69B4">
        <w:rPr>
          <w:noProof/>
        </w:rPr>
        <w:t>None</w:t>
      </w:r>
      <w:r w:rsidRPr="00AF48F6">
        <w:t xml:space="preserve">. </w:t>
      </w:r>
      <w:r w:rsidRPr="005132BE">
        <w:rPr>
          <w:rStyle w:val="Focus"/>
          <w:szCs w:val="14"/>
        </w:rPr>
        <w:t>Corequisite(s):</w:t>
      </w:r>
      <w:r w:rsidRPr="00AF48F6">
        <w:t> </w:t>
      </w:r>
      <w:r w:rsidRPr="005A69B4">
        <w:rPr>
          <w:noProof/>
        </w:rPr>
        <w:t>None</w:t>
      </w:r>
      <w:r w:rsidRPr="00AF48F6">
        <w:t>.</w:t>
      </w:r>
      <w:r w:rsidRPr="005132BE">
        <w:rPr>
          <w:rStyle w:val="Focus"/>
          <w:szCs w:val="14"/>
        </w:rPr>
        <w:t xml:space="preserve"> Conditions:</w:t>
      </w:r>
      <w:r w:rsidRPr="00AF48F6">
        <w:t> </w:t>
      </w:r>
      <w:r w:rsidRPr="005A69B4">
        <w:rPr>
          <w:noProof/>
        </w:rPr>
        <w:t>None</w:t>
      </w:r>
      <w:r w:rsidRPr="00AF48F6">
        <w:t xml:space="preserve">. </w:t>
      </w:r>
      <w:r w:rsidRPr="005132BE">
        <w:rPr>
          <w:rStyle w:val="Focus"/>
          <w:szCs w:val="14"/>
        </w:rPr>
        <w:t>Terms Offered:</w:t>
      </w:r>
      <w:r w:rsidRPr="00AF48F6">
        <w:t> </w:t>
      </w:r>
      <w:r w:rsidRPr="005A69B4">
        <w:rPr>
          <w:noProof/>
        </w:rPr>
        <w:t>Fall, Spring, Summer</w:t>
      </w:r>
      <w:r w:rsidRPr="00AF48F6">
        <w:t>.</w:t>
      </w:r>
    </w:p>
    <w:p w14:paraId="6122B7D7" w14:textId="77777777" w:rsidR="00770A17" w:rsidRPr="002839B3" w:rsidRDefault="00770A17" w:rsidP="002839B3">
      <w:pPr>
        <w:pStyle w:val="paragraph"/>
      </w:pPr>
    </w:p>
    <w:sectPr w:rsidR="00770A17" w:rsidRPr="002839B3" w:rsidSect="008F59E0">
      <w:headerReference w:type="default" r:id="rId19"/>
      <w:footnotePr>
        <w:pos w:val="beneathText"/>
      </w:footnotePr>
      <w:pgSz w:w="12240" w:h="15840" w:code="1"/>
      <w:pgMar w:top="1296" w:right="720" w:bottom="576" w:left="720" w:header="648"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7E2E3" w14:textId="77777777" w:rsidR="00E2029E" w:rsidRDefault="00E2029E">
      <w:pPr>
        <w:spacing w:after="0" w:line="240" w:lineRule="auto"/>
      </w:pPr>
      <w:r>
        <w:separator/>
      </w:r>
    </w:p>
  </w:endnote>
  <w:endnote w:type="continuationSeparator" w:id="0">
    <w:p w14:paraId="29636427" w14:textId="77777777" w:rsidR="00E2029E" w:rsidRDefault="00E2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Times New Roman (Headings CS)">
    <w:altName w:val="Times New Roman"/>
    <w:panose1 w:val="020B0604020202020204"/>
    <w:charset w:val="00"/>
    <w:family w:val="roman"/>
    <w:notTrueType/>
    <w:pitch w:val="default"/>
  </w:font>
  <w:font w:name="Open Sans SemiBold">
    <w:panose1 w:val="020B0706030804020204"/>
    <w:charset w:val="00"/>
    <w:family w:val="auto"/>
    <w:pitch w:val="variable"/>
    <w:sig w:usb0="E00002FF" w:usb1="4000201B" w:usb2="00000028" w:usb3="00000000" w:csb0="0000019F" w:csb1="00000000"/>
  </w:font>
  <w:font w:name="Arial">
    <w:panose1 w:val="020B0604020202020204"/>
    <w:charset w:val="00"/>
    <w:family w:val="swiss"/>
    <w:pitch w:val="variable"/>
    <w:sig w:usb0="E0002AFF" w:usb1="C0007843" w:usb2="00000009" w:usb3="00000000" w:csb0="000001FF" w:csb1="00000000"/>
  </w:font>
  <w:font w:name="Open Sans ExtraBold">
    <w:panose1 w:val="00000000000000000000"/>
    <w:charset w:val="00"/>
    <w:family w:val="auto"/>
    <w:pitch w:val="variable"/>
    <w:sig w:usb0="E00002FF" w:usb1="4000201B" w:usb2="00000028" w:usb3="00000000" w:csb0="0000019F" w:csb1="00000000"/>
  </w:font>
  <w:font w:name="Times New Roman (Body C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F993" w14:textId="77777777" w:rsidR="00425446" w:rsidRPr="00FC7FE0" w:rsidRDefault="00425446" w:rsidP="00FC7FE0">
    <w:pPr>
      <w:tabs>
        <w:tab w:val="right" w:pos="10800"/>
      </w:tabs>
      <w:spacing w:beforeLines="50" w:before="120"/>
      <w:contextualSpacing/>
      <w:rPr>
        <w:rFonts w:cs="Arial"/>
        <w:color w:val="003B5A"/>
      </w:rPr>
    </w:pPr>
    <w:r w:rsidRPr="00FC7FE0">
      <w:rPr>
        <w:rFonts w:cs="Arial"/>
        <w:color w:val="003B5A"/>
      </w:rPr>
      <w:t>Recommended Roadmap: Nursing (B.S.N.)</w:t>
    </w:r>
    <w:r w:rsidRPr="00FC7FE0">
      <w:rPr>
        <w:rFonts w:cs="Arial"/>
        <w:color w:val="003B5A"/>
      </w:rPr>
      <w:tab/>
      <w:t xml:space="preserve">Page </w:t>
    </w:r>
    <w:r w:rsidRPr="00FC7FE0">
      <w:rPr>
        <w:rFonts w:cs="Arial"/>
        <w:color w:val="003B5A"/>
      </w:rPr>
      <w:fldChar w:fldCharType="begin"/>
    </w:r>
    <w:r w:rsidRPr="00FC7FE0">
      <w:rPr>
        <w:rFonts w:cs="Arial"/>
        <w:color w:val="003B5A"/>
      </w:rPr>
      <w:instrText xml:space="preserve"> PAGE </w:instrText>
    </w:r>
    <w:r w:rsidRPr="00FC7FE0">
      <w:rPr>
        <w:rFonts w:cs="Arial"/>
        <w:color w:val="003B5A"/>
      </w:rPr>
      <w:fldChar w:fldCharType="separate"/>
    </w:r>
    <w:r w:rsidRPr="00FC7FE0">
      <w:rPr>
        <w:rFonts w:cs="Arial"/>
        <w:color w:val="003B5A"/>
      </w:rPr>
      <w:t>2</w:t>
    </w:r>
    <w:r w:rsidRPr="00FC7FE0">
      <w:rPr>
        <w:rFonts w:cs="Arial"/>
        <w:color w:val="003B5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4FE7" w14:textId="3D956EB5" w:rsidR="00425446" w:rsidRPr="00BA6EE1" w:rsidRDefault="00B22067" w:rsidP="00AA2A4E">
    <w:pPr>
      <w:pStyle w:val="Footer"/>
      <w:pBdr>
        <w:top w:val="none" w:sz="0" w:space="0" w:color="auto"/>
      </w:pBdr>
    </w:pPr>
    <w:r>
      <w:t xml:space="preserve">Revised: </w:t>
    </w:r>
    <w:r>
      <w:fldChar w:fldCharType="begin"/>
    </w:r>
    <w:r w:rsidRPr="00A93AC0">
      <w:instrText xml:space="preserve"> SAVEDATE \@ "MMMM d, yyyy" \* MERGEFORMAT </w:instrText>
    </w:r>
    <w:r>
      <w:fldChar w:fldCharType="separate"/>
    </w:r>
    <w:r w:rsidR="005241F5">
      <w:rPr>
        <w:noProof/>
      </w:rPr>
      <w:t>September 27, 2025</w:t>
    </w:r>
    <w:r>
      <w:fldChar w:fldCharType="end"/>
    </w:r>
    <w:r w:rsidR="009E1E0F">
      <w:tab/>
    </w:r>
    <w:r w:rsidR="00C8738D" w:rsidRPr="00A93AC0">
      <w:t>Page</w:t>
    </w:r>
    <w:r w:rsidR="00C8738D" w:rsidRPr="008F59E0">
      <w:t xml:space="preserve"> </w:t>
    </w:r>
    <w:r w:rsidR="00C8738D" w:rsidRPr="008F59E0">
      <w:fldChar w:fldCharType="begin"/>
    </w:r>
    <w:r w:rsidR="00C8738D" w:rsidRPr="008F59E0">
      <w:instrText xml:space="preserve"> PAGE </w:instrText>
    </w:r>
    <w:r w:rsidR="00C8738D" w:rsidRPr="008F59E0">
      <w:fldChar w:fldCharType="separate"/>
    </w:r>
    <w:r w:rsidR="00C8738D" w:rsidRPr="008F59E0">
      <w:t>1</w:t>
    </w:r>
    <w:r w:rsidR="00C8738D" w:rsidRPr="008F59E0">
      <w:fldChar w:fldCharType="end"/>
    </w:r>
    <w:r w:rsidR="00C8738D" w:rsidRPr="008F59E0">
      <w:t xml:space="preserve"> of </w:t>
    </w:r>
    <w:fldSimple w:instr=" NUMPAGES ">
      <w:r w:rsidR="00C8738D" w:rsidRPr="008F59E0">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46CF" w14:textId="3F1A4B53" w:rsidR="00425446" w:rsidRDefault="00425446" w:rsidP="00A93AC0">
    <w:pPr>
      <w:pStyle w:val="RevisionDate"/>
    </w:pPr>
    <w:r>
      <w:t xml:space="preserve">Revised: </w:t>
    </w:r>
    <w:r w:rsidR="0075370D">
      <w:fldChar w:fldCharType="begin"/>
    </w:r>
    <w:r w:rsidR="0075370D">
      <w:instrText xml:space="preserve"> SAVEDATE \@ "MMMM d, yyyy" \* MERGEFORMAT </w:instrText>
    </w:r>
    <w:r w:rsidR="0075370D">
      <w:fldChar w:fldCharType="separate"/>
    </w:r>
    <w:r w:rsidR="005241F5">
      <w:rPr>
        <w:noProof/>
      </w:rPr>
      <w:t>September 27, 2025</w:t>
    </w:r>
    <w:r w:rsidR="007537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8FA7B" w14:textId="77777777" w:rsidR="00E2029E" w:rsidRDefault="00E2029E">
      <w:pPr>
        <w:spacing w:after="0" w:line="240" w:lineRule="auto"/>
      </w:pPr>
      <w:r>
        <w:separator/>
      </w:r>
    </w:p>
  </w:footnote>
  <w:footnote w:type="continuationSeparator" w:id="0">
    <w:p w14:paraId="183B7510" w14:textId="77777777" w:rsidR="00E2029E" w:rsidRDefault="00E20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099D" w14:textId="77777777" w:rsidR="00425446" w:rsidRDefault="00425446" w:rsidP="0081776B">
    <w:pPr>
      <w:spacing w:after="60"/>
    </w:pPr>
    <w:r>
      <w:rPr>
        <w:noProof/>
      </w:rPr>
      <mc:AlternateContent>
        <mc:Choice Requires="wps">
          <w:drawing>
            <wp:anchor distT="0" distB="0" distL="114300" distR="114300" simplePos="0" relativeHeight="251661312" behindDoc="0" locked="0" layoutInCell="1" allowOverlap="1" wp14:anchorId="36357069" wp14:editId="3B2642EE">
              <wp:simplePos x="0" y="0"/>
              <wp:positionH relativeFrom="column">
                <wp:posOffset>2148840</wp:posOffset>
              </wp:positionH>
              <wp:positionV relativeFrom="page">
                <wp:posOffset>868680</wp:posOffset>
              </wp:positionV>
              <wp:extent cx="0" cy="8503920"/>
              <wp:effectExtent l="0" t="0" r="12700" b="1778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503920"/>
                      </a:xfrm>
                      <a:prstGeom prst="line">
                        <a:avLst/>
                      </a:prstGeom>
                      <a:ln>
                        <a:solidFill>
                          <a:srgbClr val="003B5A"/>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BA943C" id="Straight Connector 16" o:spid="_x0000_s1026" alt="&quot;&quot;"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69.2pt,68.4pt" to="169.2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" strokecolor="#003b5a" strokeweight=".5pt">
              <v:stroke joinstyle="miter"/>
              <w10:wrap anchory="page"/>
            </v:line>
          </w:pict>
        </mc:Fallback>
      </mc:AlternateContent>
    </w:r>
    <w:r>
      <w:rPr>
        <w:noProof/>
      </w:rPr>
      <w:drawing>
        <wp:anchor distT="0" distB="0" distL="114300" distR="114300" simplePos="0" relativeHeight="251660288" behindDoc="0" locked="0" layoutInCell="1" allowOverlap="1" wp14:anchorId="45E28378" wp14:editId="1DDA78B9">
          <wp:simplePos x="0" y="0"/>
          <wp:positionH relativeFrom="margin">
            <wp:posOffset>0</wp:posOffset>
          </wp:positionH>
          <wp:positionV relativeFrom="page">
            <wp:posOffset>410845</wp:posOffset>
          </wp:positionV>
          <wp:extent cx="2002536" cy="420624"/>
          <wp:effectExtent l="0" t="0" r="4445" b="0"/>
          <wp:wrapNone/>
          <wp:docPr id="4" name="Picture 4" descr="Florida State College at Jackson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lorida State College at Jacksonville logo"/>
                  <pic:cNvPicPr/>
                </pic:nvPicPr>
                <pic:blipFill>
                  <a:blip r:embed="rId1">
                    <a:extLst>
                      <a:ext uri="{28A0092B-C50C-407E-A947-70E740481C1C}">
                        <a14:useLocalDpi xmlns:a14="http://schemas.microsoft.com/office/drawing/2010/main" val="0"/>
                      </a:ext>
                    </a:extLst>
                  </a:blip>
                  <a:stretch>
                    <a:fillRect/>
                  </a:stretch>
                </pic:blipFill>
                <pic:spPr>
                  <a:xfrm>
                    <a:off x="0" y="0"/>
                    <a:ext cx="2002536" cy="420624"/>
                  </a:xfrm>
                  <a:prstGeom prst="rect">
                    <a:avLst/>
                  </a:prstGeom>
                </pic:spPr>
              </pic:pic>
            </a:graphicData>
          </a:graphic>
          <wp14:sizeRelH relativeFrom="margin">
            <wp14:pctWidth>0</wp14:pctWidth>
          </wp14:sizeRelH>
          <wp14:sizeRelV relativeFrom="margin">
            <wp14:pctHeight>0</wp14:pctHeight>
          </wp14:sizeRelV>
        </wp:anchor>
      </w:drawing>
    </w:r>
    <w:r w:rsidRPr="00325882">
      <w:t xml:space="preserve">College Catalog Year: </w:t>
    </w:r>
    <w:r>
      <w:t>2023-2024</w:t>
    </w:r>
  </w:p>
  <w:p w14:paraId="49F97852" w14:textId="77777777" w:rsidR="00425446" w:rsidRDefault="00425446" w:rsidP="00A50666">
    <w:pPr>
      <w:spacing w:after="60"/>
    </w:pPr>
    <w:r w:rsidRPr="00AC7540">
      <w:t xml:space="preserve">Advising: (904) </w:t>
    </w:r>
    <w:r>
      <w:t>766-6726</w:t>
    </w:r>
  </w:p>
  <w:p w14:paraId="0289AE2F" w14:textId="77777777" w:rsidR="00425446" w:rsidRDefault="00425446" w:rsidP="00A50666">
    <w:pPr>
      <w:spacing w:after="60"/>
    </w:pPr>
    <w:r>
      <w:t xml:space="preserve">Email: </w:t>
    </w:r>
    <w:hyperlink r:id="rId2" w:history="1">
      <w:r w:rsidRPr="007318DA">
        <w:rPr>
          <w:rStyle w:val="Hyperlink"/>
        </w:rPr>
        <w:t>nursingbsn@fscj.edu</w:t>
      </w:r>
    </w:hyperlink>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EBD9" w14:textId="77777777" w:rsidR="005467EF" w:rsidRPr="00C805EC" w:rsidRDefault="00EB1ED6" w:rsidP="00937B4A">
    <w:pPr>
      <w:pStyle w:val="ProgramTitle"/>
    </w:pPr>
    <w:r>
      <w:t>Entrepreneurship in Interior Design (4106</w:t>
    </w:r>
    <w:r w:rsidRPr="00C805EC">
      <w:t>)</w:t>
    </w:r>
  </w:p>
  <w:p w14:paraId="5647BD38" w14:textId="3FC3E7AC" w:rsidR="00425446" w:rsidRPr="008F59E0" w:rsidRDefault="008F59E0" w:rsidP="00AA2A4E">
    <w:pPr>
      <w:pStyle w:val="ProgramType"/>
      <w:pBdr>
        <w:bottom w:val="none" w:sz="0" w:space="0" w:color="auto"/>
      </w:pBdr>
    </w:pPr>
    <w:r>
      <w:t>College Catalog Year: 2025-26</w:t>
    </w:r>
    <w:r>
      <w:drawing>
        <wp:anchor distT="0" distB="0" distL="114300" distR="114300" simplePos="0" relativeHeight="251666432" behindDoc="0" locked="0" layoutInCell="1" allowOverlap="1" wp14:anchorId="61561AC9" wp14:editId="3F4E7918">
          <wp:simplePos x="0" y="0"/>
          <wp:positionH relativeFrom="margin">
            <wp:align>left</wp:align>
          </wp:positionH>
          <wp:positionV relativeFrom="page">
            <wp:posOffset>411480</wp:posOffset>
          </wp:positionV>
          <wp:extent cx="1523669" cy="320040"/>
          <wp:effectExtent l="0" t="0" r="635" b="0"/>
          <wp:wrapNone/>
          <wp:docPr id="1479860166" name="Picture 1479860166" descr="Florida State College at Jackson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0166" name="Picture 1479860166" descr="Florida State College at Jacksonville logo"/>
                  <pic:cNvPicPr/>
                </pic:nvPicPr>
                <pic:blipFill>
                  <a:blip r:embed="rId1">
                    <a:extLst>
                      <a:ext uri="{28A0092B-C50C-407E-A947-70E740481C1C}">
                        <a14:useLocalDpi xmlns:a14="http://schemas.microsoft.com/office/drawing/2010/main" val="0"/>
                      </a:ext>
                    </a:extLst>
                  </a:blip>
                  <a:stretch>
                    <a:fillRect/>
                  </a:stretch>
                </pic:blipFill>
                <pic:spPr>
                  <a:xfrm>
                    <a:off x="0" y="0"/>
                    <a:ext cx="1523669" cy="320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CD1E" w14:textId="77777777" w:rsidR="00425446" w:rsidRPr="00C805EC" w:rsidRDefault="008A27E8" w:rsidP="00937B4A">
    <w:pPr>
      <w:pStyle w:val="ProgramTitle"/>
    </w:pPr>
    <w:r>
      <w:t>Computer Information Technology (2153</w:t>
    </w:r>
    <w:r w:rsidRPr="00C805EC">
      <w:t>)</w:t>
    </w:r>
  </w:p>
  <w:p w14:paraId="30FCC2FA" w14:textId="77777777" w:rsidR="00425446" w:rsidRPr="009D12A6" w:rsidRDefault="00425446" w:rsidP="00A93AC0">
    <w:pPr>
      <w:pStyle w:val="ProgramType"/>
      <w:rPr>
        <w:b/>
        <w:bCs/>
      </w:rPr>
    </w:pPr>
    <w:r>
      <mc:AlternateContent>
        <mc:Choice Requires="wpg">
          <w:drawing>
            <wp:anchor distT="0" distB="0" distL="114300" distR="114300" simplePos="0" relativeHeight="251664384" behindDoc="0" locked="0" layoutInCell="1" allowOverlap="1" wp14:anchorId="40887306" wp14:editId="7DF983B6">
              <wp:simplePos x="0" y="0"/>
              <wp:positionH relativeFrom="column">
                <wp:posOffset>4194</wp:posOffset>
              </wp:positionH>
              <wp:positionV relativeFrom="paragraph">
                <wp:posOffset>270107</wp:posOffset>
              </wp:positionV>
              <wp:extent cx="6912864" cy="8525475"/>
              <wp:effectExtent l="0" t="0" r="8890" b="9525"/>
              <wp:wrapNone/>
              <wp:docPr id="96007523" name="Group 960075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912864" cy="8525475"/>
                        <a:chOff x="0" y="0"/>
                        <a:chExt cx="6909847" cy="8545976"/>
                      </a:xfrm>
                    </wpg:grpSpPr>
                    <wpg:grpSp>
                      <wpg:cNvPr id="1330440920" name="Group 1">
                        <a:extLst>
                          <a:ext uri="{C183D7F6-B498-43B3-948B-1728B52AA6E4}">
                            <adec:decorative xmlns:adec="http://schemas.microsoft.com/office/drawing/2017/decorative" val="1"/>
                          </a:ext>
                        </a:extLst>
                      </wpg:cNvPr>
                      <wpg:cNvGrpSpPr/>
                      <wpg:grpSpPr>
                        <a:xfrm>
                          <a:off x="0" y="0"/>
                          <a:ext cx="6909847" cy="8545976"/>
                          <a:chOff x="-1" y="25407"/>
                          <a:chExt cx="6767764" cy="2466333"/>
                        </a:xfrm>
                      </wpg:grpSpPr>
                      <wps:wsp>
                        <wps:cNvPr id="823501540" name="Straight Connector 823501540">
                          <a:extLst>
                            <a:ext uri="{C183D7F6-B498-43B3-948B-1728B52AA6E4}">
                              <adec:decorative xmlns:adec="http://schemas.microsoft.com/office/drawing/2017/decorative" val="1"/>
                            </a:ext>
                          </a:extLst>
                        </wps:cNvPr>
                        <wps:cNvCnPr/>
                        <wps:spPr>
                          <a:xfrm>
                            <a:off x="3391402" y="25407"/>
                            <a:ext cx="0" cy="2464147"/>
                          </a:xfrm>
                          <a:prstGeom prst="line">
                            <a:avLst/>
                          </a:prstGeom>
                          <a:ln>
                            <a:solidFill>
                              <a:srgbClr val="003B5A"/>
                            </a:solidFill>
                          </a:ln>
                        </wps:spPr>
                        <wps:style>
                          <a:lnRef idx="1">
                            <a:schemeClr val="accent1"/>
                          </a:lnRef>
                          <a:fillRef idx="0">
                            <a:schemeClr val="accent1"/>
                          </a:fillRef>
                          <a:effectRef idx="0">
                            <a:schemeClr val="accent1"/>
                          </a:effectRef>
                          <a:fontRef idx="minor">
                            <a:schemeClr val="tx1"/>
                          </a:fontRef>
                        </wps:style>
                        <wps:bodyPr/>
                      </wps:wsp>
                      <wps:wsp>
                        <wps:cNvPr id="670537694" name="Straight Connector 670537694">
                          <a:extLst>
                            <a:ext uri="{C183D7F6-B498-43B3-948B-1728B52AA6E4}">
                              <adec:decorative xmlns:adec="http://schemas.microsoft.com/office/drawing/2017/decorative" val="1"/>
                            </a:ext>
                          </a:extLst>
                        </wps:cNvPr>
                        <wps:cNvCnPr/>
                        <wps:spPr>
                          <a:xfrm flipH="1">
                            <a:off x="-1" y="2491740"/>
                            <a:ext cx="6767764" cy="0"/>
                          </a:xfrm>
                          <a:prstGeom prst="line">
                            <a:avLst/>
                          </a:prstGeom>
                          <a:ln>
                            <a:solidFill>
                              <a:srgbClr val="003B5A"/>
                            </a:solidFill>
                          </a:ln>
                        </wps:spPr>
                        <wps:style>
                          <a:lnRef idx="1">
                            <a:schemeClr val="accent1"/>
                          </a:lnRef>
                          <a:fillRef idx="0">
                            <a:schemeClr val="accent1"/>
                          </a:fillRef>
                          <a:effectRef idx="0">
                            <a:schemeClr val="accent1"/>
                          </a:effectRef>
                          <a:fontRef idx="minor">
                            <a:schemeClr val="tx1"/>
                          </a:fontRef>
                        </wps:style>
                        <wps:bodyPr/>
                      </wps:wsp>
                    </wpg:grpSp>
                    <wps:wsp>
                      <wps:cNvPr id="1398868800" name="Straight Connector 1">
                        <a:extLst>
                          <a:ext uri="{C183D7F6-B498-43B3-948B-1728B52AA6E4}">
                            <adec:decorative xmlns:adec="http://schemas.microsoft.com/office/drawing/2017/decorative" val="1"/>
                          </a:ext>
                        </a:extLst>
                      </wps:cNvPr>
                      <wps:cNvCnPr/>
                      <wps:spPr>
                        <a:xfrm flipH="1">
                          <a:off x="0" y="0"/>
                          <a:ext cx="6909435" cy="0"/>
                        </a:xfrm>
                        <a:prstGeom prst="line">
                          <a:avLst/>
                        </a:prstGeom>
                        <a:ln>
                          <a:solidFill>
                            <a:srgbClr val="003B5A"/>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F7C714F" id="Group 96007523" o:spid="_x0000_s1026" alt="&quot;&quot;" style="position:absolute;margin-left:.35pt;margin-top:21.25pt;width:544.3pt;height:671.3pt;z-index:251664384;mso-width-relative:margin;mso-height-relative:margin" coordsize="69098,854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">
              <v:group id="Group 1" o:spid="_x0000_s1027" alt="&quot;&quot;" style="position:absolute;width:69098;height:85459" coordorigin=",254" coordsize="67677,24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">
                <v:line id="Straight Connector 823501540" o:spid="_x0000_s1028" alt="&quot;&quot;" style="position:absolute;visibility:visible;mso-wrap-style:square" from="33914,254" to="33914,248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" strokecolor="#003b5a" strokeweight=".5pt">
                  <v:stroke joinstyle="miter"/>
                </v:line>
                <v:line id="Straight Connector 670537694" o:spid="_x0000_s1029" alt="&quot;&quot;" style="position:absolute;flip:x;visibility:visible;mso-wrap-style:square" from="0,24917" to="67677,249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" strokecolor="#003b5a" strokeweight=".5pt">
                  <v:stroke joinstyle="miter"/>
                </v:line>
              </v:group>
              <v:line id="Straight Connector 1" o:spid="_x0000_s1030" alt="&quot;&quot;" style="position:absolute;flip:x;visibility:visible;mso-wrap-style:square" from="0,0" to="6909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" strokecolor="#003b5a" strokeweight=".5pt">
                <v:stroke joinstyle="miter"/>
              </v:line>
            </v:group>
          </w:pict>
        </mc:Fallback>
      </mc:AlternateContent>
    </w:r>
    <w:r w:rsidR="001C7557">
      <w:t>Associate In</w:t>
    </w:r>
    <w:r>
      <w:t xml:space="preserve"> SCIENC</w:t>
    </w:r>
    <w:r>
      <w:drawing>
        <wp:anchor distT="0" distB="0" distL="114300" distR="114300" simplePos="0" relativeHeight="251659264" behindDoc="0" locked="0" layoutInCell="1" allowOverlap="1" wp14:anchorId="2C28B86D" wp14:editId="3137E86B">
          <wp:simplePos x="0" y="0"/>
          <wp:positionH relativeFrom="margin">
            <wp:align>left</wp:align>
          </wp:positionH>
          <wp:positionV relativeFrom="page">
            <wp:posOffset>411480</wp:posOffset>
          </wp:positionV>
          <wp:extent cx="2002536" cy="420624"/>
          <wp:effectExtent l="0" t="0" r="4445" b="0"/>
          <wp:wrapNone/>
          <wp:docPr id="6" name="Picture 6" descr="Florida State College at Jackson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lorida State College at Jacksonville logo"/>
                  <pic:cNvPicPr/>
                </pic:nvPicPr>
                <pic:blipFill>
                  <a:blip r:embed="rId1">
                    <a:extLst>
                      <a:ext uri="{28A0092B-C50C-407E-A947-70E740481C1C}">
                        <a14:useLocalDpi xmlns:a14="http://schemas.microsoft.com/office/drawing/2010/main" val="0"/>
                      </a:ext>
                    </a:extLst>
                  </a:blip>
                  <a:stretch>
                    <a:fillRect/>
                  </a:stretch>
                </pic:blipFill>
                <pic:spPr>
                  <a:xfrm>
                    <a:off x="0" y="0"/>
                    <a:ext cx="2002536" cy="420624"/>
                  </a:xfrm>
                  <a:prstGeom prst="rect">
                    <a:avLst/>
                  </a:prstGeom>
                </pic:spPr>
              </pic:pic>
            </a:graphicData>
          </a:graphic>
          <wp14:sizeRelH relativeFrom="margin">
            <wp14:pctWidth>0</wp14:pctWidth>
          </wp14:sizeRelH>
          <wp14:sizeRelV relativeFrom="margin">
            <wp14:pctHeight>0</wp14:pctHeight>
          </wp14:sizeRelV>
        </wp:anchor>
      </w:drawing>
    </w:r>
    <w:r w:rsidR="00F54D47">
      <w: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E941" w14:textId="4276B81E" w:rsidR="00F00DD1" w:rsidRPr="00C805EC" w:rsidRDefault="00F00DD1" w:rsidP="00937B4A">
    <w:pPr>
      <w:pStyle w:val="ProgramTitle"/>
    </w:pPr>
    <w:r>
      <w:t>Entrepreneurship in Interior Design (4106</w:t>
    </w:r>
    <w:r w:rsidRPr="00C805EC">
      <w:t>)</w:t>
    </w:r>
    <w:r>
      <w:t>: Course Requirements</w:t>
    </w:r>
  </w:p>
  <w:p w14:paraId="26AC3749" w14:textId="276FC2D6" w:rsidR="00F00DD1" w:rsidRPr="008F59E0" w:rsidRDefault="00F00DD1" w:rsidP="00AA2A4E">
    <w:pPr>
      <w:pStyle w:val="ProgramType"/>
      <w:pBdr>
        <w:bottom w:val="none" w:sz="0" w:space="0" w:color="auto"/>
      </w:pBdr>
    </w:pPr>
    <w:r>
      <w:t>College Catalog Year: 2025-26</w:t>
    </w:r>
    <w:r>
      <w:drawing>
        <wp:anchor distT="0" distB="0" distL="114300" distR="114300" simplePos="0" relativeHeight="251668480" behindDoc="0" locked="0" layoutInCell="1" allowOverlap="1" wp14:anchorId="37D1A8BD" wp14:editId="01431D80">
          <wp:simplePos x="0" y="0"/>
          <wp:positionH relativeFrom="margin">
            <wp:align>left</wp:align>
          </wp:positionH>
          <wp:positionV relativeFrom="page">
            <wp:posOffset>411480</wp:posOffset>
          </wp:positionV>
          <wp:extent cx="1523669" cy="320040"/>
          <wp:effectExtent l="0" t="0" r="635" b="0"/>
          <wp:wrapNone/>
          <wp:docPr id="438382010" name="Picture 438382010" descr="Florida State College at Jacksonvil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0166" name="Picture 1479860166" descr="Florida State College at Jacksonville logo"/>
                  <pic:cNvPicPr/>
                </pic:nvPicPr>
                <pic:blipFill>
                  <a:blip r:embed="rId1">
                    <a:extLst>
                      <a:ext uri="{28A0092B-C50C-407E-A947-70E740481C1C}">
                        <a14:useLocalDpi xmlns:a14="http://schemas.microsoft.com/office/drawing/2010/main" val="0"/>
                      </a:ext>
                    </a:extLst>
                  </a:blip>
                  <a:stretch>
                    <a:fillRect/>
                  </a:stretch>
                </pic:blipFill>
                <pic:spPr>
                  <a:xfrm>
                    <a:off x="0" y="0"/>
                    <a:ext cx="1523669" cy="3200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86D"/>
    <w:multiLevelType w:val="hybridMultilevel"/>
    <w:tmpl w:val="8D603526"/>
    <w:lvl w:ilvl="0" w:tplc="6046E696">
      <w:start w:val="1"/>
      <w:numFmt w:val="bullet"/>
      <w:pStyle w:val="Checklist"/>
      <w:lvlText w:val="£"/>
      <w:lvlJc w:val="left"/>
      <w:pPr>
        <w:ind w:left="720" w:hanging="360"/>
      </w:pPr>
      <w:rPr>
        <w:rFonts w:ascii="Wingdings 2" w:hAnsi="Wingdings 2"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F0F8F"/>
    <w:multiLevelType w:val="hybridMultilevel"/>
    <w:tmpl w:val="18E2E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C0E7D"/>
    <w:multiLevelType w:val="hybridMultilevel"/>
    <w:tmpl w:val="FF922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16843"/>
    <w:multiLevelType w:val="hybridMultilevel"/>
    <w:tmpl w:val="5ACA7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1B4605"/>
    <w:multiLevelType w:val="hybridMultilevel"/>
    <w:tmpl w:val="8A0434E2"/>
    <w:lvl w:ilvl="0" w:tplc="FFFFFFFF">
      <w:start w:val="1"/>
      <w:numFmt w:val="bullet"/>
      <w:lvlText w:val="£"/>
      <w:lvlJc w:val="left"/>
      <w:pPr>
        <w:ind w:left="720" w:hanging="360"/>
      </w:pPr>
      <w:rPr>
        <w:rFonts w:ascii="Wingdings 2" w:hAnsi="Wingdings 2" w:hint="default"/>
        <w:color w:val="auto"/>
      </w:rPr>
    </w:lvl>
    <w:lvl w:ilvl="1" w:tplc="54FA8AA0">
      <w:start w:val="1"/>
      <w:numFmt w:val="bullet"/>
      <w:lvlText w:val="£"/>
      <w:lvlJc w:val="left"/>
      <w:pPr>
        <w:ind w:left="1440" w:hanging="360"/>
      </w:pPr>
      <w:rPr>
        <w:rFonts w:ascii="Wingdings 2" w:hAnsi="Wingdings 2"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105AD0"/>
    <w:multiLevelType w:val="hybridMultilevel"/>
    <w:tmpl w:val="2AE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96094"/>
    <w:multiLevelType w:val="hybridMultilevel"/>
    <w:tmpl w:val="6DB414CE"/>
    <w:lvl w:ilvl="0" w:tplc="87F8940C">
      <w:start w:val="1"/>
      <w:numFmt w:val="bullet"/>
      <w:pStyle w:val="CourseOptions"/>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5EE3ABA"/>
    <w:multiLevelType w:val="hybridMultilevel"/>
    <w:tmpl w:val="44C6E8AC"/>
    <w:lvl w:ilvl="0" w:tplc="DA962F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4B144F"/>
    <w:multiLevelType w:val="hybridMultilevel"/>
    <w:tmpl w:val="4588DBC8"/>
    <w:lvl w:ilvl="0" w:tplc="04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CE7EA8"/>
    <w:multiLevelType w:val="hybridMultilevel"/>
    <w:tmpl w:val="7060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77940"/>
    <w:multiLevelType w:val="multilevel"/>
    <w:tmpl w:val="BE3C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649A6"/>
    <w:multiLevelType w:val="hybridMultilevel"/>
    <w:tmpl w:val="9202ED18"/>
    <w:lvl w:ilvl="0" w:tplc="680C0EAA">
      <w:start w:val="1"/>
      <w:numFmt w:val="bullet"/>
      <w:pStyle w:val="Pathway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B74AC9"/>
    <w:multiLevelType w:val="hybridMultilevel"/>
    <w:tmpl w:val="5B287286"/>
    <w:lvl w:ilvl="0" w:tplc="FFFFFFFF">
      <w:start w:val="1"/>
      <w:numFmt w:val="bullet"/>
      <w:lvlText w:val=""/>
      <w:lvlJc w:val="left"/>
      <w:pPr>
        <w:ind w:left="720" w:hanging="360"/>
      </w:pPr>
      <w:rPr>
        <w:rFonts w:ascii="Symbol" w:hAnsi="Symbol" w:hint="default"/>
      </w:rPr>
    </w:lvl>
    <w:lvl w:ilvl="1" w:tplc="1960DE06">
      <w:start w:val="1"/>
      <w:numFmt w:val="bullet"/>
      <w:lvlText w:val="Ø"/>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046516">
    <w:abstractNumId w:val="3"/>
  </w:num>
  <w:num w:numId="2" w16cid:durableId="2090887884">
    <w:abstractNumId w:val="11"/>
  </w:num>
  <w:num w:numId="3" w16cid:durableId="1374840862">
    <w:abstractNumId w:val="0"/>
  </w:num>
  <w:num w:numId="4" w16cid:durableId="1399597819">
    <w:abstractNumId w:val="6"/>
  </w:num>
  <w:num w:numId="5" w16cid:durableId="433944039">
    <w:abstractNumId w:val="7"/>
  </w:num>
  <w:num w:numId="6" w16cid:durableId="1003430327">
    <w:abstractNumId w:val="12"/>
  </w:num>
  <w:num w:numId="7" w16cid:durableId="495803267">
    <w:abstractNumId w:val="9"/>
  </w:num>
  <w:num w:numId="8" w16cid:durableId="1065102599">
    <w:abstractNumId w:val="8"/>
  </w:num>
  <w:num w:numId="9" w16cid:durableId="287204139">
    <w:abstractNumId w:val="2"/>
  </w:num>
  <w:num w:numId="10" w16cid:durableId="1628773102">
    <w:abstractNumId w:val="4"/>
  </w:num>
  <w:num w:numId="11" w16cid:durableId="1622374221">
    <w:abstractNumId w:val="1"/>
  </w:num>
  <w:num w:numId="12" w16cid:durableId="490634256">
    <w:abstractNumId w:val="5"/>
  </w:num>
  <w:num w:numId="13" w16cid:durableId="1410543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97"/>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ED6"/>
    <w:rsid w:val="00000001"/>
    <w:rsid w:val="00005195"/>
    <w:rsid w:val="00006DB0"/>
    <w:rsid w:val="0001532A"/>
    <w:rsid w:val="000153B0"/>
    <w:rsid w:val="00026B98"/>
    <w:rsid w:val="0002723C"/>
    <w:rsid w:val="00032739"/>
    <w:rsid w:val="00034E87"/>
    <w:rsid w:val="000549C1"/>
    <w:rsid w:val="00074A2A"/>
    <w:rsid w:val="00080350"/>
    <w:rsid w:val="0009199E"/>
    <w:rsid w:val="00091D0E"/>
    <w:rsid w:val="00095A02"/>
    <w:rsid w:val="000A3951"/>
    <w:rsid w:val="000A59C2"/>
    <w:rsid w:val="000B0835"/>
    <w:rsid w:val="000C2374"/>
    <w:rsid w:val="000C798E"/>
    <w:rsid w:val="000D2959"/>
    <w:rsid w:val="000D47D2"/>
    <w:rsid w:val="000D4859"/>
    <w:rsid w:val="000E598A"/>
    <w:rsid w:val="000E5C31"/>
    <w:rsid w:val="000E6F77"/>
    <w:rsid w:val="000F12F0"/>
    <w:rsid w:val="000F46D8"/>
    <w:rsid w:val="00100BA4"/>
    <w:rsid w:val="00104607"/>
    <w:rsid w:val="00110EF6"/>
    <w:rsid w:val="00120111"/>
    <w:rsid w:val="00127227"/>
    <w:rsid w:val="00130761"/>
    <w:rsid w:val="001319BA"/>
    <w:rsid w:val="00142E5B"/>
    <w:rsid w:val="00143F79"/>
    <w:rsid w:val="00144C54"/>
    <w:rsid w:val="00146050"/>
    <w:rsid w:val="001478B0"/>
    <w:rsid w:val="001500C8"/>
    <w:rsid w:val="001525F7"/>
    <w:rsid w:val="0016635A"/>
    <w:rsid w:val="00167F20"/>
    <w:rsid w:val="0017297D"/>
    <w:rsid w:val="0017790E"/>
    <w:rsid w:val="001971F9"/>
    <w:rsid w:val="00197460"/>
    <w:rsid w:val="001A0D0D"/>
    <w:rsid w:val="001A2F62"/>
    <w:rsid w:val="001B07E9"/>
    <w:rsid w:val="001B1BD1"/>
    <w:rsid w:val="001B255B"/>
    <w:rsid w:val="001C21E5"/>
    <w:rsid w:val="001C2C9F"/>
    <w:rsid w:val="001C7557"/>
    <w:rsid w:val="001D3C66"/>
    <w:rsid w:val="001E4F30"/>
    <w:rsid w:val="001E7F62"/>
    <w:rsid w:val="001F49EE"/>
    <w:rsid w:val="002023ED"/>
    <w:rsid w:val="0020243D"/>
    <w:rsid w:val="00206E57"/>
    <w:rsid w:val="00206EE3"/>
    <w:rsid w:val="0021503A"/>
    <w:rsid w:val="00216484"/>
    <w:rsid w:val="00221AEF"/>
    <w:rsid w:val="00231F9F"/>
    <w:rsid w:val="00240C5D"/>
    <w:rsid w:val="00260AF3"/>
    <w:rsid w:val="00260E0A"/>
    <w:rsid w:val="00262DE7"/>
    <w:rsid w:val="00274166"/>
    <w:rsid w:val="00282331"/>
    <w:rsid w:val="002839B3"/>
    <w:rsid w:val="00286828"/>
    <w:rsid w:val="002A68F7"/>
    <w:rsid w:val="002A7938"/>
    <w:rsid w:val="002A7CA9"/>
    <w:rsid w:val="002A7E3E"/>
    <w:rsid w:val="002B0C73"/>
    <w:rsid w:val="002B622E"/>
    <w:rsid w:val="002C070F"/>
    <w:rsid w:val="002C08CE"/>
    <w:rsid w:val="002C1BA4"/>
    <w:rsid w:val="002C7456"/>
    <w:rsid w:val="002D4B30"/>
    <w:rsid w:val="002D52A3"/>
    <w:rsid w:val="002D54F2"/>
    <w:rsid w:val="002D6F8E"/>
    <w:rsid w:val="002E1C04"/>
    <w:rsid w:val="002E2D82"/>
    <w:rsid w:val="002E3DEA"/>
    <w:rsid w:val="002F205C"/>
    <w:rsid w:val="002F42A2"/>
    <w:rsid w:val="002F4A3B"/>
    <w:rsid w:val="00305E6E"/>
    <w:rsid w:val="00306259"/>
    <w:rsid w:val="0030648D"/>
    <w:rsid w:val="003229E7"/>
    <w:rsid w:val="00332F10"/>
    <w:rsid w:val="003371B1"/>
    <w:rsid w:val="00342342"/>
    <w:rsid w:val="0034594E"/>
    <w:rsid w:val="00353713"/>
    <w:rsid w:val="00356BFE"/>
    <w:rsid w:val="00356E40"/>
    <w:rsid w:val="00362B7C"/>
    <w:rsid w:val="00366385"/>
    <w:rsid w:val="00376960"/>
    <w:rsid w:val="00380730"/>
    <w:rsid w:val="003808A4"/>
    <w:rsid w:val="00393DA1"/>
    <w:rsid w:val="00395B98"/>
    <w:rsid w:val="003A5F45"/>
    <w:rsid w:val="003A7FC6"/>
    <w:rsid w:val="003B11CA"/>
    <w:rsid w:val="003C1B9D"/>
    <w:rsid w:val="003C2096"/>
    <w:rsid w:val="003C2633"/>
    <w:rsid w:val="003C3DA4"/>
    <w:rsid w:val="003C413C"/>
    <w:rsid w:val="003E05C5"/>
    <w:rsid w:val="003E1D2E"/>
    <w:rsid w:val="003E63D0"/>
    <w:rsid w:val="003F67E7"/>
    <w:rsid w:val="0040257C"/>
    <w:rsid w:val="00403A39"/>
    <w:rsid w:val="00415D0F"/>
    <w:rsid w:val="00420A3A"/>
    <w:rsid w:val="004213F0"/>
    <w:rsid w:val="00425446"/>
    <w:rsid w:val="00426DA3"/>
    <w:rsid w:val="00427CE5"/>
    <w:rsid w:val="00434A3E"/>
    <w:rsid w:val="0044152B"/>
    <w:rsid w:val="00445931"/>
    <w:rsid w:val="004524F9"/>
    <w:rsid w:val="00456C2C"/>
    <w:rsid w:val="00460D00"/>
    <w:rsid w:val="004643C6"/>
    <w:rsid w:val="00465287"/>
    <w:rsid w:val="004656B8"/>
    <w:rsid w:val="00473385"/>
    <w:rsid w:val="004806C6"/>
    <w:rsid w:val="004877C0"/>
    <w:rsid w:val="00490D31"/>
    <w:rsid w:val="00494F83"/>
    <w:rsid w:val="0049581B"/>
    <w:rsid w:val="004A3A75"/>
    <w:rsid w:val="004A55E3"/>
    <w:rsid w:val="004A705F"/>
    <w:rsid w:val="004B2EFB"/>
    <w:rsid w:val="004B4009"/>
    <w:rsid w:val="004B4B04"/>
    <w:rsid w:val="004D206F"/>
    <w:rsid w:val="004D3453"/>
    <w:rsid w:val="004F44EF"/>
    <w:rsid w:val="004F66DB"/>
    <w:rsid w:val="005109E6"/>
    <w:rsid w:val="0051349F"/>
    <w:rsid w:val="005241F5"/>
    <w:rsid w:val="005245B3"/>
    <w:rsid w:val="00530289"/>
    <w:rsid w:val="0053263E"/>
    <w:rsid w:val="00535377"/>
    <w:rsid w:val="00544AB3"/>
    <w:rsid w:val="005467EF"/>
    <w:rsid w:val="0055027E"/>
    <w:rsid w:val="0057404D"/>
    <w:rsid w:val="00583ABC"/>
    <w:rsid w:val="005928EC"/>
    <w:rsid w:val="00594C89"/>
    <w:rsid w:val="005A075F"/>
    <w:rsid w:val="005A1C5D"/>
    <w:rsid w:val="005A5B64"/>
    <w:rsid w:val="005A5E88"/>
    <w:rsid w:val="005A63FB"/>
    <w:rsid w:val="005B08AC"/>
    <w:rsid w:val="005C00D4"/>
    <w:rsid w:val="005D5F41"/>
    <w:rsid w:val="005D63F8"/>
    <w:rsid w:val="005F03C3"/>
    <w:rsid w:val="005F343F"/>
    <w:rsid w:val="005F5CB2"/>
    <w:rsid w:val="005F6C7F"/>
    <w:rsid w:val="00604FB8"/>
    <w:rsid w:val="006053F1"/>
    <w:rsid w:val="0060601A"/>
    <w:rsid w:val="0060655B"/>
    <w:rsid w:val="00607A4B"/>
    <w:rsid w:val="00612C7A"/>
    <w:rsid w:val="0061526F"/>
    <w:rsid w:val="00616844"/>
    <w:rsid w:val="00624553"/>
    <w:rsid w:val="006319F9"/>
    <w:rsid w:val="0063268D"/>
    <w:rsid w:val="006346C1"/>
    <w:rsid w:val="00635A09"/>
    <w:rsid w:val="00643CAD"/>
    <w:rsid w:val="0064537C"/>
    <w:rsid w:val="00652B2D"/>
    <w:rsid w:val="00656662"/>
    <w:rsid w:val="006613AC"/>
    <w:rsid w:val="00667A0E"/>
    <w:rsid w:val="006702E5"/>
    <w:rsid w:val="0067061F"/>
    <w:rsid w:val="00675FA2"/>
    <w:rsid w:val="00682277"/>
    <w:rsid w:val="00683ABA"/>
    <w:rsid w:val="00686096"/>
    <w:rsid w:val="006878F9"/>
    <w:rsid w:val="006934A2"/>
    <w:rsid w:val="00696C8F"/>
    <w:rsid w:val="006A0CBE"/>
    <w:rsid w:val="006A339B"/>
    <w:rsid w:val="006A40C6"/>
    <w:rsid w:val="006A4A3F"/>
    <w:rsid w:val="006A6E33"/>
    <w:rsid w:val="006B70B0"/>
    <w:rsid w:val="006C143D"/>
    <w:rsid w:val="006C22A0"/>
    <w:rsid w:val="006C45D3"/>
    <w:rsid w:val="006D231C"/>
    <w:rsid w:val="006D4647"/>
    <w:rsid w:val="006E14B5"/>
    <w:rsid w:val="006E2D9C"/>
    <w:rsid w:val="006E5D30"/>
    <w:rsid w:val="006F0236"/>
    <w:rsid w:val="006F174F"/>
    <w:rsid w:val="006F5214"/>
    <w:rsid w:val="00700222"/>
    <w:rsid w:val="00700DEE"/>
    <w:rsid w:val="00701A91"/>
    <w:rsid w:val="0071771A"/>
    <w:rsid w:val="007221C6"/>
    <w:rsid w:val="00725090"/>
    <w:rsid w:val="007252B3"/>
    <w:rsid w:val="00727EA4"/>
    <w:rsid w:val="007336C6"/>
    <w:rsid w:val="00733A8D"/>
    <w:rsid w:val="007355DC"/>
    <w:rsid w:val="00737B59"/>
    <w:rsid w:val="00746D97"/>
    <w:rsid w:val="0075370D"/>
    <w:rsid w:val="00755DE2"/>
    <w:rsid w:val="0076362E"/>
    <w:rsid w:val="00770A17"/>
    <w:rsid w:val="00772067"/>
    <w:rsid w:val="00781AE3"/>
    <w:rsid w:val="00796ED0"/>
    <w:rsid w:val="007A0854"/>
    <w:rsid w:val="007A26AF"/>
    <w:rsid w:val="007A5F54"/>
    <w:rsid w:val="007A6BE6"/>
    <w:rsid w:val="007A7D53"/>
    <w:rsid w:val="007B19B5"/>
    <w:rsid w:val="007B2F19"/>
    <w:rsid w:val="007C5EB8"/>
    <w:rsid w:val="007D7802"/>
    <w:rsid w:val="007E4FF0"/>
    <w:rsid w:val="007F1060"/>
    <w:rsid w:val="007F37ED"/>
    <w:rsid w:val="007F4664"/>
    <w:rsid w:val="007F4951"/>
    <w:rsid w:val="007F5584"/>
    <w:rsid w:val="00801123"/>
    <w:rsid w:val="008014E6"/>
    <w:rsid w:val="00807AF8"/>
    <w:rsid w:val="0081567B"/>
    <w:rsid w:val="00827AA6"/>
    <w:rsid w:val="00831B16"/>
    <w:rsid w:val="00840BC4"/>
    <w:rsid w:val="00840CF4"/>
    <w:rsid w:val="00850A06"/>
    <w:rsid w:val="0085110C"/>
    <w:rsid w:val="008521A6"/>
    <w:rsid w:val="00863B01"/>
    <w:rsid w:val="00867526"/>
    <w:rsid w:val="00871A50"/>
    <w:rsid w:val="00873086"/>
    <w:rsid w:val="008804CD"/>
    <w:rsid w:val="0088056B"/>
    <w:rsid w:val="00892BFE"/>
    <w:rsid w:val="00894BF6"/>
    <w:rsid w:val="008A27E8"/>
    <w:rsid w:val="008A5634"/>
    <w:rsid w:val="008C13A2"/>
    <w:rsid w:val="008F116E"/>
    <w:rsid w:val="008F322F"/>
    <w:rsid w:val="008F5804"/>
    <w:rsid w:val="008F59E0"/>
    <w:rsid w:val="008F6CC8"/>
    <w:rsid w:val="00900A63"/>
    <w:rsid w:val="00903BF5"/>
    <w:rsid w:val="00906151"/>
    <w:rsid w:val="00907587"/>
    <w:rsid w:val="00911A54"/>
    <w:rsid w:val="00915401"/>
    <w:rsid w:val="009159A9"/>
    <w:rsid w:val="009259A7"/>
    <w:rsid w:val="0093479C"/>
    <w:rsid w:val="00937B4A"/>
    <w:rsid w:val="0095645C"/>
    <w:rsid w:val="009623B8"/>
    <w:rsid w:val="00967015"/>
    <w:rsid w:val="009717E0"/>
    <w:rsid w:val="009749B6"/>
    <w:rsid w:val="009767E6"/>
    <w:rsid w:val="00985860"/>
    <w:rsid w:val="00991023"/>
    <w:rsid w:val="00996AFD"/>
    <w:rsid w:val="009A14E9"/>
    <w:rsid w:val="009A1BF7"/>
    <w:rsid w:val="009A3579"/>
    <w:rsid w:val="009A63F2"/>
    <w:rsid w:val="009A6E9F"/>
    <w:rsid w:val="009B06B7"/>
    <w:rsid w:val="009C4715"/>
    <w:rsid w:val="009C5D28"/>
    <w:rsid w:val="009D6083"/>
    <w:rsid w:val="009E1E0F"/>
    <w:rsid w:val="009F0B96"/>
    <w:rsid w:val="009F6D5D"/>
    <w:rsid w:val="00A038F3"/>
    <w:rsid w:val="00A11231"/>
    <w:rsid w:val="00A1646A"/>
    <w:rsid w:val="00A2090C"/>
    <w:rsid w:val="00A22A61"/>
    <w:rsid w:val="00A428D6"/>
    <w:rsid w:val="00A43DFB"/>
    <w:rsid w:val="00A70E0D"/>
    <w:rsid w:val="00A75753"/>
    <w:rsid w:val="00A77216"/>
    <w:rsid w:val="00A85204"/>
    <w:rsid w:val="00A91F79"/>
    <w:rsid w:val="00A93AC0"/>
    <w:rsid w:val="00A93B79"/>
    <w:rsid w:val="00A95A3C"/>
    <w:rsid w:val="00AA2A4E"/>
    <w:rsid w:val="00AA2B36"/>
    <w:rsid w:val="00AB31BE"/>
    <w:rsid w:val="00AB6674"/>
    <w:rsid w:val="00AB7A2E"/>
    <w:rsid w:val="00AC03FC"/>
    <w:rsid w:val="00AC1747"/>
    <w:rsid w:val="00AC3E77"/>
    <w:rsid w:val="00AC74DF"/>
    <w:rsid w:val="00AD2561"/>
    <w:rsid w:val="00AD27C0"/>
    <w:rsid w:val="00AD52F6"/>
    <w:rsid w:val="00AD7E00"/>
    <w:rsid w:val="00AE0F36"/>
    <w:rsid w:val="00AE12F6"/>
    <w:rsid w:val="00AF36C1"/>
    <w:rsid w:val="00AF3FEF"/>
    <w:rsid w:val="00AF4065"/>
    <w:rsid w:val="00AF6C07"/>
    <w:rsid w:val="00B1318C"/>
    <w:rsid w:val="00B17D1F"/>
    <w:rsid w:val="00B22067"/>
    <w:rsid w:val="00B25A03"/>
    <w:rsid w:val="00B30917"/>
    <w:rsid w:val="00B31FD3"/>
    <w:rsid w:val="00B439E6"/>
    <w:rsid w:val="00B46E4A"/>
    <w:rsid w:val="00B5144C"/>
    <w:rsid w:val="00B56CE4"/>
    <w:rsid w:val="00B63F4E"/>
    <w:rsid w:val="00B650C4"/>
    <w:rsid w:val="00B70186"/>
    <w:rsid w:val="00B80AF9"/>
    <w:rsid w:val="00B8382A"/>
    <w:rsid w:val="00B8722F"/>
    <w:rsid w:val="00B90C96"/>
    <w:rsid w:val="00B922B0"/>
    <w:rsid w:val="00BA37AD"/>
    <w:rsid w:val="00BA51D3"/>
    <w:rsid w:val="00BA6EE1"/>
    <w:rsid w:val="00BB0B01"/>
    <w:rsid w:val="00BB6866"/>
    <w:rsid w:val="00BC2BD2"/>
    <w:rsid w:val="00BC2D28"/>
    <w:rsid w:val="00BD121B"/>
    <w:rsid w:val="00BD1DC3"/>
    <w:rsid w:val="00BD4271"/>
    <w:rsid w:val="00BD4AE8"/>
    <w:rsid w:val="00BE068C"/>
    <w:rsid w:val="00BE673C"/>
    <w:rsid w:val="00BF149D"/>
    <w:rsid w:val="00BF2C0B"/>
    <w:rsid w:val="00BF4922"/>
    <w:rsid w:val="00BF6806"/>
    <w:rsid w:val="00BF75C8"/>
    <w:rsid w:val="00BF7740"/>
    <w:rsid w:val="00BF78CB"/>
    <w:rsid w:val="00C067A5"/>
    <w:rsid w:val="00C07E31"/>
    <w:rsid w:val="00C119CB"/>
    <w:rsid w:val="00C173B4"/>
    <w:rsid w:val="00C1744A"/>
    <w:rsid w:val="00C20F7D"/>
    <w:rsid w:val="00C26307"/>
    <w:rsid w:val="00C30442"/>
    <w:rsid w:val="00C43DE6"/>
    <w:rsid w:val="00C46E7B"/>
    <w:rsid w:val="00C611B0"/>
    <w:rsid w:val="00C6320E"/>
    <w:rsid w:val="00C64301"/>
    <w:rsid w:val="00C71594"/>
    <w:rsid w:val="00C75B8D"/>
    <w:rsid w:val="00C8738D"/>
    <w:rsid w:val="00C97C64"/>
    <w:rsid w:val="00CA4CD4"/>
    <w:rsid w:val="00CB441A"/>
    <w:rsid w:val="00CB5BA8"/>
    <w:rsid w:val="00CD311A"/>
    <w:rsid w:val="00CE5C91"/>
    <w:rsid w:val="00CF0336"/>
    <w:rsid w:val="00D06526"/>
    <w:rsid w:val="00D1457C"/>
    <w:rsid w:val="00D22600"/>
    <w:rsid w:val="00D26697"/>
    <w:rsid w:val="00D27A8D"/>
    <w:rsid w:val="00D4343A"/>
    <w:rsid w:val="00D5723A"/>
    <w:rsid w:val="00D6369C"/>
    <w:rsid w:val="00D74563"/>
    <w:rsid w:val="00D76A21"/>
    <w:rsid w:val="00D80A65"/>
    <w:rsid w:val="00D83C1E"/>
    <w:rsid w:val="00D841BE"/>
    <w:rsid w:val="00D856C6"/>
    <w:rsid w:val="00D86AF0"/>
    <w:rsid w:val="00D87930"/>
    <w:rsid w:val="00D92300"/>
    <w:rsid w:val="00DA0FD3"/>
    <w:rsid w:val="00DA301E"/>
    <w:rsid w:val="00DB55C0"/>
    <w:rsid w:val="00DB6057"/>
    <w:rsid w:val="00DE1492"/>
    <w:rsid w:val="00DE1AD2"/>
    <w:rsid w:val="00DE2CB7"/>
    <w:rsid w:val="00DE75BA"/>
    <w:rsid w:val="00DF1881"/>
    <w:rsid w:val="00DF338E"/>
    <w:rsid w:val="00DF3F44"/>
    <w:rsid w:val="00DF55A5"/>
    <w:rsid w:val="00DF6A9B"/>
    <w:rsid w:val="00E04DAF"/>
    <w:rsid w:val="00E04E53"/>
    <w:rsid w:val="00E05F75"/>
    <w:rsid w:val="00E10F45"/>
    <w:rsid w:val="00E1561E"/>
    <w:rsid w:val="00E15620"/>
    <w:rsid w:val="00E158E1"/>
    <w:rsid w:val="00E2029E"/>
    <w:rsid w:val="00E22068"/>
    <w:rsid w:val="00E246A7"/>
    <w:rsid w:val="00E2492F"/>
    <w:rsid w:val="00E27C63"/>
    <w:rsid w:val="00E36DBC"/>
    <w:rsid w:val="00E423DC"/>
    <w:rsid w:val="00E44FB6"/>
    <w:rsid w:val="00E45E55"/>
    <w:rsid w:val="00E4657F"/>
    <w:rsid w:val="00E61261"/>
    <w:rsid w:val="00E64754"/>
    <w:rsid w:val="00E66C60"/>
    <w:rsid w:val="00E674EC"/>
    <w:rsid w:val="00E73979"/>
    <w:rsid w:val="00E75506"/>
    <w:rsid w:val="00E80D54"/>
    <w:rsid w:val="00E8119D"/>
    <w:rsid w:val="00E83B79"/>
    <w:rsid w:val="00E91E9A"/>
    <w:rsid w:val="00E945E7"/>
    <w:rsid w:val="00E9739B"/>
    <w:rsid w:val="00EA3DCD"/>
    <w:rsid w:val="00EB1ED6"/>
    <w:rsid w:val="00EC21CC"/>
    <w:rsid w:val="00EC2AA4"/>
    <w:rsid w:val="00EC6809"/>
    <w:rsid w:val="00ED125E"/>
    <w:rsid w:val="00ED40EB"/>
    <w:rsid w:val="00ED6CB0"/>
    <w:rsid w:val="00EE429E"/>
    <w:rsid w:val="00EE4783"/>
    <w:rsid w:val="00EE5EA4"/>
    <w:rsid w:val="00EF1E88"/>
    <w:rsid w:val="00F00252"/>
    <w:rsid w:val="00F00DD1"/>
    <w:rsid w:val="00F06CB3"/>
    <w:rsid w:val="00F07207"/>
    <w:rsid w:val="00F16352"/>
    <w:rsid w:val="00F17060"/>
    <w:rsid w:val="00F178B8"/>
    <w:rsid w:val="00F25609"/>
    <w:rsid w:val="00F407EA"/>
    <w:rsid w:val="00F41DB1"/>
    <w:rsid w:val="00F50CEE"/>
    <w:rsid w:val="00F54D47"/>
    <w:rsid w:val="00F57E6F"/>
    <w:rsid w:val="00F61123"/>
    <w:rsid w:val="00F61698"/>
    <w:rsid w:val="00F67E1A"/>
    <w:rsid w:val="00F70E82"/>
    <w:rsid w:val="00F751D0"/>
    <w:rsid w:val="00F75F36"/>
    <w:rsid w:val="00F821A4"/>
    <w:rsid w:val="00F86931"/>
    <w:rsid w:val="00F9271D"/>
    <w:rsid w:val="00F95006"/>
    <w:rsid w:val="00F95F8D"/>
    <w:rsid w:val="00FA7AD1"/>
    <w:rsid w:val="00FB2037"/>
    <w:rsid w:val="00FB5703"/>
    <w:rsid w:val="00FB621E"/>
    <w:rsid w:val="00FC14C8"/>
    <w:rsid w:val="00FC34B0"/>
    <w:rsid w:val="00FD77D3"/>
    <w:rsid w:val="00FD7AF5"/>
    <w:rsid w:val="00FE2A18"/>
    <w:rsid w:val="00FE60D7"/>
    <w:rsid w:val="00FF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265F"/>
  <w15:chartTrackingRefBased/>
  <w15:docId w15:val="{C4C9916B-0499-BA4F-B53E-2AAD33ED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3B79"/>
    <w:pPr>
      <w:spacing w:after="80" w:line="259" w:lineRule="auto"/>
    </w:pPr>
    <w:rPr>
      <w:rFonts w:ascii="Open Sans" w:eastAsiaTheme="minorEastAsia" w:hAnsi="Open Sans"/>
      <w:sz w:val="14"/>
      <w:szCs w:val="22"/>
    </w:rPr>
  </w:style>
  <w:style w:type="paragraph" w:styleId="Heading1">
    <w:name w:val="heading 1"/>
    <w:next w:val="paragraph"/>
    <w:link w:val="Heading1Char"/>
    <w:uiPriority w:val="9"/>
    <w:qFormat/>
    <w:rsid w:val="00E83B79"/>
    <w:pPr>
      <w:spacing w:before="80"/>
      <w:outlineLvl w:val="0"/>
    </w:pPr>
    <w:rPr>
      <w:rFonts w:ascii="Open Sans Light" w:eastAsiaTheme="majorEastAsia" w:hAnsi="Open Sans Light" w:cs="Times New Roman (Headings CS)"/>
      <w:b/>
      <w:color w:val="003B5A"/>
      <w:sz w:val="18"/>
      <w:szCs w:val="26"/>
    </w:rPr>
  </w:style>
  <w:style w:type="paragraph" w:styleId="Heading2">
    <w:name w:val="heading 2"/>
    <w:basedOn w:val="Normal"/>
    <w:next w:val="paragraph"/>
    <w:link w:val="Heading2Char"/>
    <w:uiPriority w:val="9"/>
    <w:unhideWhenUsed/>
    <w:qFormat/>
    <w:rsid w:val="00AF36C1"/>
    <w:pPr>
      <w:keepNext/>
      <w:keepLines/>
      <w:shd w:val="clear" w:color="auto" w:fill="F2F2F2" w:themeFill="background1" w:themeFillShade="F2"/>
      <w:spacing w:before="100" w:after="40" w:line="240" w:lineRule="auto"/>
      <w:outlineLvl w:val="1"/>
    </w:pPr>
    <w:rPr>
      <w:rFonts w:eastAsiaTheme="majorEastAsia" w:cstheme="majorBidi"/>
      <w:color w:val="003B5A"/>
      <w:sz w:val="17"/>
      <w:szCs w:val="26"/>
    </w:rPr>
  </w:style>
  <w:style w:type="paragraph" w:styleId="Heading3">
    <w:name w:val="heading 3"/>
    <w:basedOn w:val="Normal"/>
    <w:next w:val="Normal"/>
    <w:link w:val="Heading3Char"/>
    <w:uiPriority w:val="9"/>
    <w:unhideWhenUsed/>
    <w:qFormat/>
    <w:rsid w:val="00AF36C1"/>
    <w:pPr>
      <w:keepNext/>
      <w:spacing w:before="100" w:after="0"/>
      <w:outlineLvl w:val="2"/>
    </w:pPr>
    <w:rPr>
      <w:rFonts w:ascii="Open Sans SemiBold" w:eastAsiaTheme="majorEastAsia" w:hAnsi="Open Sans SemiBold"/>
      <w:color w:val="003B5A"/>
      <w:sz w:val="15"/>
      <w:szCs w:val="15"/>
    </w:rPr>
  </w:style>
  <w:style w:type="paragraph" w:styleId="Heading4">
    <w:name w:val="heading 4"/>
    <w:basedOn w:val="Normal"/>
    <w:next w:val="Normal"/>
    <w:link w:val="Heading4Char"/>
    <w:uiPriority w:val="9"/>
    <w:unhideWhenUsed/>
    <w:qFormat/>
    <w:rsid w:val="00E246A7"/>
    <w:pPr>
      <w:keepNext/>
      <w:spacing w:before="60" w:after="100"/>
      <w:outlineLvl w:val="3"/>
    </w:pPr>
    <w:rPr>
      <w:rFonts w:eastAsia="Times New Roman" w:cs="Times New Roman"/>
      <w:color w:val="3274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79"/>
    <w:rPr>
      <w:rFonts w:ascii="Open Sans Light" w:eastAsiaTheme="majorEastAsia" w:hAnsi="Open Sans Light" w:cs="Times New Roman (Headings CS)"/>
      <w:b/>
      <w:color w:val="003B5A"/>
      <w:sz w:val="18"/>
      <w:szCs w:val="26"/>
    </w:rPr>
  </w:style>
  <w:style w:type="character" w:customStyle="1" w:styleId="Heading2Char">
    <w:name w:val="Heading 2 Char"/>
    <w:basedOn w:val="DefaultParagraphFont"/>
    <w:link w:val="Heading2"/>
    <w:uiPriority w:val="9"/>
    <w:rsid w:val="00AF36C1"/>
    <w:rPr>
      <w:rFonts w:ascii="Open Sans" w:eastAsiaTheme="majorEastAsia" w:hAnsi="Open Sans" w:cstheme="majorBidi"/>
      <w:color w:val="003B5A"/>
      <w:sz w:val="17"/>
      <w:szCs w:val="26"/>
      <w:shd w:val="clear" w:color="auto" w:fill="F2F2F2" w:themeFill="background1" w:themeFillShade="F2"/>
    </w:rPr>
  </w:style>
  <w:style w:type="paragraph" w:customStyle="1" w:styleId="RevisionDate">
    <w:name w:val="Revision Date"/>
    <w:basedOn w:val="Footer"/>
    <w:rsid w:val="00EA3DCD"/>
  </w:style>
  <w:style w:type="character" w:customStyle="1" w:styleId="Concerns">
    <w:name w:val="Concerns"/>
    <w:basedOn w:val="DefaultParagraphFont"/>
    <w:uiPriority w:val="1"/>
    <w:rsid w:val="00074A2A"/>
    <w:rPr>
      <w:color w:val="C00000"/>
    </w:rPr>
  </w:style>
  <w:style w:type="paragraph" w:styleId="Footer">
    <w:name w:val="footer"/>
    <w:basedOn w:val="Normal"/>
    <w:link w:val="FooterChar"/>
    <w:uiPriority w:val="99"/>
    <w:unhideWhenUsed/>
    <w:qFormat/>
    <w:rsid w:val="00A93AC0"/>
    <w:pPr>
      <w:pBdr>
        <w:top w:val="single" w:sz="4" w:space="1" w:color="auto"/>
      </w:pBdr>
      <w:tabs>
        <w:tab w:val="right" w:pos="10800"/>
      </w:tabs>
      <w:spacing w:before="100" w:after="0" w:line="240" w:lineRule="auto"/>
      <w:contextualSpacing/>
      <w:jc w:val="right"/>
    </w:pPr>
    <w:rPr>
      <w:rFonts w:cs="Arial"/>
      <w:sz w:val="13"/>
    </w:rPr>
  </w:style>
  <w:style w:type="character" w:customStyle="1" w:styleId="FooterChar">
    <w:name w:val="Footer Char"/>
    <w:basedOn w:val="DefaultParagraphFont"/>
    <w:link w:val="Footer"/>
    <w:uiPriority w:val="99"/>
    <w:rsid w:val="00A93AC0"/>
    <w:rPr>
      <w:rFonts w:ascii="Open Sans" w:eastAsiaTheme="minorEastAsia" w:hAnsi="Open Sans" w:cs="Arial"/>
      <w:sz w:val="13"/>
      <w:szCs w:val="22"/>
    </w:rPr>
  </w:style>
  <w:style w:type="table" w:customStyle="1" w:styleId="ListTable41">
    <w:name w:val="List Table 41"/>
    <w:basedOn w:val="TableNormal"/>
    <w:next w:val="ListTable4"/>
    <w:uiPriority w:val="49"/>
    <w:rsid w:val="00840CF4"/>
    <w:rPr>
      <w:sz w:val="18"/>
      <w:szCs w:val="22"/>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V w:val="single" w:sz="4" w:space="0" w:color="A6A6A6" w:themeColor="background1" w:themeShade="A6"/>
      </w:tblBorders>
      <w:tblCellMar>
        <w:top w:w="29" w:type="dxa"/>
        <w:left w:w="86" w:type="dxa"/>
        <w:bottom w:w="29" w:type="dxa"/>
        <w:right w:w="86" w:type="dxa"/>
      </w:tblCellMar>
    </w:tblPr>
    <w:tblStylePr w:type="firstRow">
      <w:rPr>
        <w:b/>
        <w:bCs/>
        <w:color w:val="FFFFFF"/>
      </w:rPr>
      <w:tblPr>
        <w:tblCellMar>
          <w:top w:w="29" w:type="dxa"/>
          <w:left w:w="86" w:type="dxa"/>
          <w:bottom w:w="29" w:type="dxa"/>
          <w:right w:w="86" w:type="dxa"/>
        </w:tblCellMar>
      </w:tblPr>
      <w:tcPr>
        <w:shd w:val="clear" w:color="auto" w:fill="005F7F"/>
      </w:tcPr>
    </w:tblStylePr>
    <w:tblStylePr w:type="lastRow">
      <w:rPr>
        <w:b/>
        <w:bCs/>
        <w:sz w:val="18"/>
      </w:rPr>
      <w:tblPr/>
      <w:tcPr>
        <w:tcBorders>
          <w:top w:val="double" w:sz="4" w:space="0" w:color="005F7F"/>
        </w:tcBorders>
      </w:tcPr>
    </w:tblStylePr>
    <w:tblStylePr w:type="firstCol">
      <w:rPr>
        <w:b w:val="0"/>
        <w:bCs/>
      </w:rPr>
    </w:tblStylePr>
    <w:tblStylePr w:type="lastCol">
      <w:pPr>
        <w:jc w:val="center"/>
      </w:pPr>
      <w:rPr>
        <w:b/>
        <w:bCs/>
        <w:sz w:val="18"/>
      </w:rPr>
    </w:tblStylePr>
    <w:tblStylePr w:type="band1Vert">
      <w:tblPr/>
      <w:tcPr>
        <w:shd w:val="clear" w:color="auto" w:fill="CCCCCC"/>
      </w:tcPr>
    </w:tblStylePr>
    <w:tblStylePr w:type="band2Vert">
      <w:pPr>
        <w:jc w:val="center"/>
      </w:pPr>
    </w:tblStylePr>
    <w:tblStylePr w:type="band1Horz">
      <w:rPr>
        <w:sz w:val="18"/>
      </w:rPr>
      <w:tblPr/>
      <w:tcPr>
        <w:shd w:val="clear" w:color="auto" w:fill="D9D9D9"/>
      </w:tcPr>
    </w:tblStylePr>
    <w:tblStylePr w:type="band2Horz">
      <w:rPr>
        <w:sz w:val="18"/>
      </w:rPr>
    </w:tblStylePr>
  </w:style>
  <w:style w:type="character" w:styleId="Hyperlink">
    <w:name w:val="Hyperlink"/>
    <w:basedOn w:val="DefaultParagraphFont"/>
    <w:uiPriority w:val="99"/>
    <w:unhideWhenUsed/>
    <w:rsid w:val="00425446"/>
    <w:rPr>
      <w:color w:val="005F7F"/>
      <w:u w:val="single"/>
    </w:rPr>
  </w:style>
  <w:style w:type="paragraph" w:customStyle="1" w:styleId="ProgramTitle">
    <w:name w:val="Program Title"/>
    <w:basedOn w:val="Normal"/>
    <w:next w:val="ProgramType"/>
    <w:qFormat/>
    <w:rsid w:val="00937B4A"/>
    <w:pPr>
      <w:spacing w:after="0" w:line="240" w:lineRule="auto"/>
      <w:jc w:val="right"/>
    </w:pPr>
    <w:rPr>
      <w:rFonts w:cs="Open Sans"/>
      <w:color w:val="003B5A"/>
      <w:sz w:val="24"/>
      <w:szCs w:val="24"/>
    </w:rPr>
  </w:style>
  <w:style w:type="paragraph" w:customStyle="1" w:styleId="TableHeader">
    <w:name w:val="Table Header"/>
    <w:basedOn w:val="TableCells-Indent"/>
    <w:next w:val="paragraph"/>
    <w:qFormat/>
    <w:rsid w:val="002A7938"/>
    <w:pPr>
      <w:ind w:left="0" w:firstLine="0"/>
      <w:jc w:val="center"/>
    </w:pPr>
    <w:rPr>
      <w:rFonts w:ascii="Open Sans ExtraBold" w:hAnsi="Open Sans ExtraBold" w:cs="Open Sans ExtraBold"/>
      <w:color w:val="FFFFFF"/>
    </w:rPr>
  </w:style>
  <w:style w:type="paragraph" w:customStyle="1" w:styleId="TableCells">
    <w:name w:val="Table Cells"/>
    <w:basedOn w:val="Normal"/>
    <w:next w:val="paragraph"/>
    <w:qFormat/>
    <w:rsid w:val="00425446"/>
    <w:pPr>
      <w:spacing w:after="0" w:line="240" w:lineRule="auto"/>
      <w:jc w:val="center"/>
    </w:pPr>
    <w:rPr>
      <w:rFonts w:eastAsia="Arial" w:cs="Arial"/>
      <w:szCs w:val="16"/>
    </w:rPr>
  </w:style>
  <w:style w:type="paragraph" w:customStyle="1" w:styleId="TableCells-LeftAlign">
    <w:name w:val="Table Cells - Left Align"/>
    <w:basedOn w:val="TableCells"/>
    <w:next w:val="paragraph"/>
    <w:rsid w:val="00425446"/>
    <w:pPr>
      <w:ind w:left="102" w:hanging="102"/>
      <w:jc w:val="left"/>
    </w:pPr>
  </w:style>
  <w:style w:type="paragraph" w:customStyle="1" w:styleId="paragraph">
    <w:name w:val="paragraph"/>
    <w:basedOn w:val="Normal"/>
    <w:link w:val="paragraphChar"/>
    <w:qFormat/>
    <w:rsid w:val="00274166"/>
    <w:rPr>
      <w:rFonts w:eastAsiaTheme="majorEastAsia"/>
    </w:rPr>
  </w:style>
  <w:style w:type="table" w:styleId="ListTable4">
    <w:name w:val="List Table 4"/>
    <w:basedOn w:val="TableNormal"/>
    <w:uiPriority w:val="49"/>
    <w:rsid w:val="0042544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rogramType">
    <w:name w:val="Program Type"/>
    <w:basedOn w:val="Normal"/>
    <w:rsid w:val="00A93AC0"/>
    <w:pPr>
      <w:pBdr>
        <w:bottom w:val="single" w:sz="4" w:space="1" w:color="auto"/>
      </w:pBdr>
      <w:tabs>
        <w:tab w:val="center" w:pos="4680"/>
        <w:tab w:val="right" w:pos="9360"/>
      </w:tabs>
      <w:spacing w:after="40" w:line="300" w:lineRule="auto"/>
      <w:contextualSpacing/>
      <w:jc w:val="right"/>
    </w:pPr>
    <w:rPr>
      <w:rFonts w:cs="Times New Roman (Body CS)"/>
      <w:noProof/>
      <w:color w:val="000000" w:themeColor="text1"/>
    </w:rPr>
  </w:style>
  <w:style w:type="table" w:styleId="TableGrid">
    <w:name w:val="Table Grid"/>
    <w:basedOn w:val="TableNormal"/>
    <w:uiPriority w:val="39"/>
    <w:rsid w:val="00DF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05C5"/>
    <w:rPr>
      <w:color w:val="605E5C"/>
      <w:shd w:val="clear" w:color="auto" w:fill="E1DFDD"/>
    </w:rPr>
  </w:style>
  <w:style w:type="paragraph" w:customStyle="1" w:styleId="Articulation">
    <w:name w:val="Articulation"/>
    <w:basedOn w:val="paragraph"/>
    <w:rsid w:val="00C8738D"/>
    <w:pPr>
      <w:spacing w:before="120" w:line="240" w:lineRule="auto"/>
    </w:pPr>
    <w:rPr>
      <w:szCs w:val="14"/>
    </w:rPr>
  </w:style>
  <w:style w:type="paragraph" w:styleId="Header">
    <w:name w:val="header"/>
    <w:basedOn w:val="Normal"/>
    <w:link w:val="HeaderChar"/>
    <w:uiPriority w:val="99"/>
    <w:unhideWhenUsed/>
    <w:qFormat/>
    <w:rsid w:val="001C2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E5"/>
    <w:rPr>
      <w:rFonts w:ascii="Open Sans" w:eastAsiaTheme="minorEastAsia" w:hAnsi="Open Sans"/>
      <w:sz w:val="15"/>
      <w:szCs w:val="22"/>
    </w:rPr>
  </w:style>
  <w:style w:type="character" w:styleId="CommentReference">
    <w:name w:val="annotation reference"/>
    <w:basedOn w:val="DefaultParagraphFont"/>
    <w:uiPriority w:val="99"/>
    <w:semiHidden/>
    <w:unhideWhenUsed/>
    <w:rsid w:val="005C00D4"/>
    <w:rPr>
      <w:sz w:val="16"/>
      <w:szCs w:val="16"/>
    </w:rPr>
  </w:style>
  <w:style w:type="paragraph" w:styleId="CommentText">
    <w:name w:val="annotation text"/>
    <w:basedOn w:val="Normal"/>
    <w:link w:val="CommentTextChar"/>
    <w:uiPriority w:val="99"/>
    <w:semiHidden/>
    <w:unhideWhenUsed/>
    <w:rsid w:val="005C00D4"/>
    <w:pPr>
      <w:spacing w:line="240" w:lineRule="auto"/>
    </w:pPr>
    <w:rPr>
      <w:sz w:val="20"/>
      <w:szCs w:val="20"/>
    </w:rPr>
  </w:style>
  <w:style w:type="character" w:customStyle="1" w:styleId="CommentTextChar">
    <w:name w:val="Comment Text Char"/>
    <w:basedOn w:val="DefaultParagraphFont"/>
    <w:link w:val="CommentText"/>
    <w:uiPriority w:val="99"/>
    <w:semiHidden/>
    <w:rsid w:val="005C00D4"/>
    <w:rPr>
      <w:rFonts w:ascii="Open Sans" w:eastAsiaTheme="minorEastAsia" w:hAnsi="Open Sans"/>
      <w:sz w:val="20"/>
      <w:szCs w:val="20"/>
    </w:rPr>
  </w:style>
  <w:style w:type="paragraph" w:styleId="CommentSubject">
    <w:name w:val="annotation subject"/>
    <w:basedOn w:val="CommentText"/>
    <w:next w:val="CommentText"/>
    <w:link w:val="CommentSubjectChar"/>
    <w:uiPriority w:val="99"/>
    <w:semiHidden/>
    <w:unhideWhenUsed/>
    <w:rsid w:val="005C00D4"/>
    <w:rPr>
      <w:b/>
      <w:bCs/>
    </w:rPr>
  </w:style>
  <w:style w:type="character" w:customStyle="1" w:styleId="CommentSubjectChar">
    <w:name w:val="Comment Subject Char"/>
    <w:basedOn w:val="CommentTextChar"/>
    <w:link w:val="CommentSubject"/>
    <w:uiPriority w:val="99"/>
    <w:semiHidden/>
    <w:rsid w:val="005C00D4"/>
    <w:rPr>
      <w:rFonts w:ascii="Open Sans" w:eastAsiaTheme="minorEastAsia" w:hAnsi="Open Sans"/>
      <w:b/>
      <w:bCs/>
      <w:sz w:val="20"/>
      <w:szCs w:val="20"/>
    </w:rPr>
  </w:style>
  <w:style w:type="paragraph" w:customStyle="1" w:styleId="Checklist">
    <w:name w:val="Checklist"/>
    <w:basedOn w:val="Normal"/>
    <w:rsid w:val="00B25A03"/>
    <w:pPr>
      <w:keepLines/>
      <w:numPr>
        <w:numId w:val="3"/>
      </w:numPr>
      <w:tabs>
        <w:tab w:val="left" w:pos="6120"/>
        <w:tab w:val="left" w:pos="9288"/>
        <w:tab w:val="right" w:leader="underscore" w:pos="10728"/>
        <w:tab w:val="left" w:pos="10800"/>
      </w:tabs>
      <w:spacing w:after="50"/>
      <w:ind w:left="360" w:hanging="216"/>
    </w:pPr>
    <w:rPr>
      <w:rFonts w:eastAsiaTheme="majorEastAsia"/>
    </w:rPr>
  </w:style>
  <w:style w:type="character" w:customStyle="1" w:styleId="ModalitiesTerms">
    <w:name w:val="Modalities &amp; Terms"/>
    <w:basedOn w:val="DefaultParagraphFont"/>
    <w:uiPriority w:val="1"/>
    <w:rsid w:val="00AF6C07"/>
    <w:rPr>
      <w:color w:val="005F7F"/>
    </w:rPr>
  </w:style>
  <w:style w:type="paragraph" w:customStyle="1" w:styleId="CourseOptions">
    <w:name w:val="Course Options"/>
    <w:basedOn w:val="Checklist"/>
    <w:rsid w:val="00FB2037"/>
    <w:pPr>
      <w:numPr>
        <w:numId w:val="4"/>
      </w:numPr>
      <w:tabs>
        <w:tab w:val="clear" w:pos="6120"/>
        <w:tab w:val="clear" w:pos="9288"/>
        <w:tab w:val="clear" w:pos="10728"/>
        <w:tab w:val="clear" w:pos="10800"/>
      </w:tabs>
      <w:ind w:left="540" w:hanging="270"/>
    </w:pPr>
  </w:style>
  <w:style w:type="paragraph" w:customStyle="1" w:styleId="TableCells-Indent">
    <w:name w:val="Table Cells - Indent"/>
    <w:basedOn w:val="TableCells"/>
    <w:next w:val="paragraph"/>
    <w:rsid w:val="007E4FF0"/>
    <w:pPr>
      <w:ind w:left="102" w:hanging="102"/>
      <w:jc w:val="left"/>
    </w:pPr>
  </w:style>
  <w:style w:type="character" w:customStyle="1" w:styleId="Focus">
    <w:name w:val="Focus"/>
    <w:basedOn w:val="DefaultParagraphFont"/>
    <w:uiPriority w:val="1"/>
    <w:rsid w:val="002D54F2"/>
    <w:rPr>
      <w:color w:val="005F7F"/>
    </w:rPr>
  </w:style>
  <w:style w:type="table" w:customStyle="1" w:styleId="ListTable411">
    <w:name w:val="List Table 411"/>
    <w:basedOn w:val="TableNormal"/>
    <w:next w:val="ListTable4"/>
    <w:uiPriority w:val="49"/>
    <w:rsid w:val="00D856C6"/>
    <w:rPr>
      <w:sz w:val="18"/>
      <w:szCs w:val="22"/>
    </w:rPr>
    <w:tblPr>
      <w:tblStyleRowBandSize w:val="1"/>
      <w:tblStyleCol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29" w:type="dxa"/>
        <w:left w:w="86" w:type="dxa"/>
        <w:bottom w:w="29" w:type="dxa"/>
        <w:right w:w="86" w:type="dxa"/>
      </w:tblCellMar>
    </w:tblPr>
    <w:tcPr>
      <w:shd w:val="clear" w:color="auto" w:fill="auto"/>
    </w:tcPr>
    <w:tblStylePr w:type="firstRow">
      <w:pPr>
        <w:wordWrap/>
        <w:spacing w:line="240" w:lineRule="auto"/>
        <w:ind w:leftChars="0" w:left="0" w:rightChars="0" w:right="0" w:firstLineChars="0" w:firstLine="0"/>
      </w:pPr>
      <w:rPr>
        <w:b w:val="0"/>
        <w:bCs/>
        <w:color w:val="FFFFFF"/>
      </w:rPr>
      <w:tblPr/>
      <w:trPr>
        <w:cantSplit/>
        <w:tblHeader/>
      </w:trPr>
      <w:tcPr>
        <w:shd w:val="clear" w:color="auto" w:fill="003B5A"/>
        <w:vAlign w:val="center"/>
      </w:tcPr>
    </w:tblStylePr>
    <w:tblStylePr w:type="lastRow">
      <w:rPr>
        <w:b/>
        <w:bCs/>
        <w:sz w:val="18"/>
      </w:rPr>
      <w:tblPr/>
      <w:tcPr>
        <w:tcBorders>
          <w:top w:val="double" w:sz="4" w:space="0" w:color="005F7F"/>
        </w:tcBorders>
      </w:tcPr>
    </w:tblStylePr>
    <w:tblStylePr w:type="firstCol">
      <w:rPr>
        <w:b w:val="0"/>
        <w:bCs/>
      </w:rPr>
    </w:tblStylePr>
    <w:tblStylePr w:type="lastCol">
      <w:pPr>
        <w:jc w:val="center"/>
      </w:pPr>
      <w:rPr>
        <w:b/>
        <w:bCs/>
        <w:sz w:val="18"/>
      </w:rPr>
    </w:tblStylePr>
    <w:tblStylePr w:type="band1Vert">
      <w:tblPr/>
      <w:tcPr>
        <w:shd w:val="clear" w:color="auto" w:fill="CCCCCC"/>
      </w:tcPr>
    </w:tblStylePr>
    <w:tblStylePr w:type="band2Vert">
      <w:pPr>
        <w:jc w:val="center"/>
      </w:pPr>
    </w:tblStylePr>
    <w:tblStylePr w:type="band1Horz">
      <w:rPr>
        <w:sz w:val="18"/>
      </w:rPr>
      <w:tblPr/>
      <w:tcPr>
        <w:shd w:val="clear" w:color="auto" w:fill="F7FCFF"/>
      </w:tcPr>
    </w:tblStylePr>
    <w:tblStylePr w:type="band2Horz">
      <w:rPr>
        <w:sz w:val="18"/>
      </w:rPr>
    </w:tblStylePr>
  </w:style>
  <w:style w:type="character" w:styleId="Emphasis">
    <w:name w:val="Emphasis"/>
    <w:uiPriority w:val="20"/>
    <w:qFormat/>
    <w:rsid w:val="002839B3"/>
    <w:rPr>
      <w:rFonts w:ascii="Open Sans SemiBold" w:hAnsi="Open Sans SemiBold" w:cs="Open Sans SemiBold"/>
      <w:b w:val="0"/>
      <w:bCs/>
    </w:rPr>
  </w:style>
  <w:style w:type="paragraph" w:styleId="ListParagraph">
    <w:name w:val="List Paragraph"/>
    <w:basedOn w:val="Normal"/>
    <w:uiPriority w:val="34"/>
    <w:qFormat/>
    <w:rsid w:val="002F4A3B"/>
    <w:pPr>
      <w:ind w:left="720"/>
      <w:contextualSpacing/>
    </w:pPr>
  </w:style>
  <w:style w:type="character" w:customStyle="1" w:styleId="CourseDetails">
    <w:name w:val="Course Details"/>
    <w:basedOn w:val="DefaultParagraphFont"/>
    <w:uiPriority w:val="1"/>
    <w:rsid w:val="002839B3"/>
    <w:rPr>
      <w:rFonts w:ascii="Open Sans SemiBold" w:hAnsi="Open Sans SemiBold"/>
      <w:b w:val="0"/>
      <w:i w:val="0"/>
      <w:noProof/>
      <w:color w:val="auto"/>
    </w:rPr>
  </w:style>
  <w:style w:type="character" w:customStyle="1" w:styleId="Heading3Char">
    <w:name w:val="Heading 3 Char"/>
    <w:basedOn w:val="DefaultParagraphFont"/>
    <w:link w:val="Heading3"/>
    <w:uiPriority w:val="9"/>
    <w:rsid w:val="00AF36C1"/>
    <w:rPr>
      <w:rFonts w:ascii="Open Sans SemiBold" w:eastAsiaTheme="majorEastAsia" w:hAnsi="Open Sans SemiBold"/>
      <w:color w:val="003B5A"/>
      <w:sz w:val="15"/>
      <w:szCs w:val="15"/>
    </w:rPr>
  </w:style>
  <w:style w:type="paragraph" w:customStyle="1" w:styleId="Pathways">
    <w:name w:val="Pathways"/>
    <w:basedOn w:val="paragraph"/>
    <w:rsid w:val="0017297D"/>
    <w:pPr>
      <w:numPr>
        <w:numId w:val="2"/>
      </w:numPr>
      <w:spacing w:before="60" w:after="50" w:line="240" w:lineRule="auto"/>
      <w:ind w:left="360" w:hanging="270"/>
    </w:pPr>
    <w:rPr>
      <w:rFonts w:eastAsia="Times New Roman" w:cs="Times New Roman"/>
      <w:szCs w:val="14"/>
    </w:rPr>
  </w:style>
  <w:style w:type="character" w:styleId="FollowedHyperlink">
    <w:name w:val="FollowedHyperlink"/>
    <w:basedOn w:val="DefaultParagraphFont"/>
    <w:uiPriority w:val="99"/>
    <w:semiHidden/>
    <w:unhideWhenUsed/>
    <w:rsid w:val="00B31FD3"/>
    <w:rPr>
      <w:color w:val="954F72" w:themeColor="followedHyperlink"/>
      <w:u w:val="single"/>
    </w:rPr>
  </w:style>
  <w:style w:type="paragraph" w:customStyle="1" w:styleId="Disclaimer">
    <w:name w:val="Disclaimer"/>
    <w:basedOn w:val="Normal"/>
    <w:rsid w:val="00770A17"/>
    <w:rPr>
      <w:rFonts w:eastAsia="Times New Roman" w:cs="Open Sans"/>
      <w:bCs/>
      <w:color w:val="212121"/>
      <w:sz w:val="12"/>
      <w:szCs w:val="12"/>
    </w:rPr>
  </w:style>
  <w:style w:type="character" w:customStyle="1" w:styleId="paragraphChar">
    <w:name w:val="paragraph Char"/>
    <w:basedOn w:val="DefaultParagraphFont"/>
    <w:link w:val="paragraph"/>
    <w:rsid w:val="00737B59"/>
    <w:rPr>
      <w:rFonts w:ascii="Open Sans" w:eastAsiaTheme="majorEastAsia" w:hAnsi="Open Sans"/>
      <w:sz w:val="14"/>
      <w:szCs w:val="22"/>
    </w:rPr>
  </w:style>
  <w:style w:type="paragraph" w:customStyle="1" w:styleId="courseinformationparagraph">
    <w:name w:val="course information paragraph"/>
    <w:basedOn w:val="Normal"/>
    <w:link w:val="courseinformationparagraphChar"/>
    <w:qFormat/>
    <w:rsid w:val="00E246A7"/>
    <w:pPr>
      <w:keepLines/>
      <w:spacing w:after="100"/>
    </w:pPr>
    <w:rPr>
      <w:rFonts w:eastAsiaTheme="majorEastAsia"/>
      <w:szCs w:val="12"/>
    </w:rPr>
  </w:style>
  <w:style w:type="character" w:customStyle="1" w:styleId="courseinformationparagraphChar">
    <w:name w:val="course information paragraph Char"/>
    <w:basedOn w:val="DefaultParagraphFont"/>
    <w:link w:val="courseinformationparagraph"/>
    <w:rsid w:val="00E246A7"/>
    <w:rPr>
      <w:rFonts w:ascii="Open Sans" w:eastAsiaTheme="majorEastAsia" w:hAnsi="Open Sans"/>
      <w:sz w:val="14"/>
      <w:szCs w:val="12"/>
    </w:rPr>
  </w:style>
  <w:style w:type="character" w:customStyle="1" w:styleId="Heading4Char">
    <w:name w:val="Heading 4 Char"/>
    <w:basedOn w:val="DefaultParagraphFont"/>
    <w:link w:val="Heading4"/>
    <w:uiPriority w:val="9"/>
    <w:rsid w:val="00E246A7"/>
    <w:rPr>
      <w:rFonts w:ascii="Open Sans" w:eastAsia="Times New Roman" w:hAnsi="Open Sans" w:cs="Times New Roman"/>
      <w:color w:val="327495"/>
      <w:sz w:val="14"/>
      <w:szCs w:val="22"/>
    </w:rPr>
  </w:style>
  <w:style w:type="paragraph" w:styleId="Title">
    <w:name w:val="Title"/>
    <w:basedOn w:val="Heading1"/>
    <w:next w:val="Normal"/>
    <w:link w:val="TitleChar"/>
    <w:uiPriority w:val="10"/>
    <w:qFormat/>
    <w:rsid w:val="001500C8"/>
    <w:pPr>
      <w:spacing w:before="0" w:after="50"/>
    </w:pPr>
    <w:rPr>
      <w:rFonts w:ascii="Open Sans" w:eastAsia="Times New Roman" w:hAnsi="Open Sans" w:cs="Open Sans"/>
      <w:b w:val="0"/>
      <w:sz w:val="22"/>
      <w:szCs w:val="22"/>
    </w:rPr>
  </w:style>
  <w:style w:type="character" w:customStyle="1" w:styleId="TitleChar">
    <w:name w:val="Title Char"/>
    <w:basedOn w:val="DefaultParagraphFont"/>
    <w:link w:val="Title"/>
    <w:uiPriority w:val="10"/>
    <w:rsid w:val="001500C8"/>
    <w:rPr>
      <w:rFonts w:ascii="Open Sans" w:eastAsia="Times New Roman" w:hAnsi="Open Sans" w:cs="Open Sans"/>
      <w:color w:val="003B5A"/>
      <w:sz w:val="22"/>
      <w:szCs w:val="22"/>
    </w:rPr>
  </w:style>
  <w:style w:type="paragraph" w:customStyle="1" w:styleId="CoreInstructions">
    <w:name w:val="Core Instructions"/>
    <w:basedOn w:val="Normal"/>
    <w:rsid w:val="00683ABA"/>
    <w:rPr>
      <w:rFonts w:ascii="Open Sans SemiBold" w:eastAsia="Times New Roman" w:hAnsi="Open Sans SemiBold" w:cs="Times New Roman"/>
      <w:b/>
      <w:color w:val="32749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5526">
      <w:bodyDiv w:val="1"/>
      <w:marLeft w:val="0"/>
      <w:marRight w:val="0"/>
      <w:marTop w:val="0"/>
      <w:marBottom w:val="0"/>
      <w:divBdr>
        <w:top w:val="none" w:sz="0" w:space="0" w:color="auto"/>
        <w:left w:val="none" w:sz="0" w:space="0" w:color="auto"/>
        <w:bottom w:val="none" w:sz="0" w:space="0" w:color="auto"/>
        <w:right w:val="none" w:sz="0" w:space="0" w:color="auto"/>
      </w:divBdr>
    </w:div>
    <w:div w:id="189537340">
      <w:bodyDiv w:val="1"/>
      <w:marLeft w:val="0"/>
      <w:marRight w:val="0"/>
      <w:marTop w:val="0"/>
      <w:marBottom w:val="0"/>
      <w:divBdr>
        <w:top w:val="none" w:sz="0" w:space="0" w:color="auto"/>
        <w:left w:val="none" w:sz="0" w:space="0" w:color="auto"/>
        <w:bottom w:val="none" w:sz="0" w:space="0" w:color="auto"/>
        <w:right w:val="none" w:sz="0" w:space="0" w:color="auto"/>
      </w:divBdr>
    </w:div>
    <w:div w:id="194781300">
      <w:bodyDiv w:val="1"/>
      <w:marLeft w:val="0"/>
      <w:marRight w:val="0"/>
      <w:marTop w:val="0"/>
      <w:marBottom w:val="0"/>
      <w:divBdr>
        <w:top w:val="none" w:sz="0" w:space="0" w:color="auto"/>
        <w:left w:val="none" w:sz="0" w:space="0" w:color="auto"/>
        <w:bottom w:val="none" w:sz="0" w:space="0" w:color="auto"/>
        <w:right w:val="none" w:sz="0" w:space="0" w:color="auto"/>
      </w:divBdr>
    </w:div>
    <w:div w:id="197938452">
      <w:bodyDiv w:val="1"/>
      <w:marLeft w:val="0"/>
      <w:marRight w:val="0"/>
      <w:marTop w:val="0"/>
      <w:marBottom w:val="0"/>
      <w:divBdr>
        <w:top w:val="none" w:sz="0" w:space="0" w:color="auto"/>
        <w:left w:val="none" w:sz="0" w:space="0" w:color="auto"/>
        <w:bottom w:val="none" w:sz="0" w:space="0" w:color="auto"/>
        <w:right w:val="none" w:sz="0" w:space="0" w:color="auto"/>
      </w:divBdr>
    </w:div>
    <w:div w:id="204224185">
      <w:bodyDiv w:val="1"/>
      <w:marLeft w:val="0"/>
      <w:marRight w:val="0"/>
      <w:marTop w:val="0"/>
      <w:marBottom w:val="0"/>
      <w:divBdr>
        <w:top w:val="none" w:sz="0" w:space="0" w:color="auto"/>
        <w:left w:val="none" w:sz="0" w:space="0" w:color="auto"/>
        <w:bottom w:val="none" w:sz="0" w:space="0" w:color="auto"/>
        <w:right w:val="none" w:sz="0" w:space="0" w:color="auto"/>
      </w:divBdr>
    </w:div>
    <w:div w:id="395013979">
      <w:bodyDiv w:val="1"/>
      <w:marLeft w:val="0"/>
      <w:marRight w:val="0"/>
      <w:marTop w:val="0"/>
      <w:marBottom w:val="0"/>
      <w:divBdr>
        <w:top w:val="none" w:sz="0" w:space="0" w:color="auto"/>
        <w:left w:val="none" w:sz="0" w:space="0" w:color="auto"/>
        <w:bottom w:val="none" w:sz="0" w:space="0" w:color="auto"/>
        <w:right w:val="none" w:sz="0" w:space="0" w:color="auto"/>
      </w:divBdr>
      <w:divsChild>
        <w:div w:id="2004160891">
          <w:marLeft w:val="0"/>
          <w:marRight w:val="0"/>
          <w:marTop w:val="0"/>
          <w:marBottom w:val="0"/>
          <w:divBdr>
            <w:top w:val="single" w:sz="2" w:space="0" w:color="D2D6DC"/>
            <w:left w:val="single" w:sz="2" w:space="0" w:color="D2D6DC"/>
            <w:bottom w:val="single" w:sz="2" w:space="0" w:color="D2D6DC"/>
            <w:right w:val="single" w:sz="2" w:space="0" w:color="D2D6DC"/>
          </w:divBdr>
          <w:divsChild>
            <w:div w:id="1500653320">
              <w:marLeft w:val="0"/>
              <w:marRight w:val="0"/>
              <w:marTop w:val="0"/>
              <w:marBottom w:val="0"/>
              <w:divBdr>
                <w:top w:val="single" w:sz="2" w:space="0" w:color="D2D6DC"/>
                <w:left w:val="single" w:sz="2" w:space="0" w:color="D2D6DC"/>
                <w:bottom w:val="single" w:sz="2" w:space="0" w:color="D2D6DC"/>
                <w:right w:val="single" w:sz="2" w:space="0" w:color="D2D6DC"/>
              </w:divBdr>
              <w:divsChild>
                <w:div w:id="135145877">
                  <w:marLeft w:val="0"/>
                  <w:marRight w:val="0"/>
                  <w:marTop w:val="0"/>
                  <w:marBottom w:val="0"/>
                  <w:divBdr>
                    <w:top w:val="single" w:sz="2" w:space="0" w:color="D2D6DC"/>
                    <w:left w:val="single" w:sz="2" w:space="0" w:color="D2D6DC"/>
                    <w:bottom w:val="single" w:sz="2" w:space="0" w:color="D2D6DC"/>
                    <w:right w:val="single" w:sz="2" w:space="0" w:color="D2D6DC"/>
                  </w:divBdr>
                  <w:divsChild>
                    <w:div w:id="1917592215">
                      <w:marLeft w:val="0"/>
                      <w:marRight w:val="0"/>
                      <w:marTop w:val="0"/>
                      <w:marBottom w:val="0"/>
                      <w:divBdr>
                        <w:top w:val="single" w:sz="2" w:space="0" w:color="D2D6DC"/>
                        <w:left w:val="single" w:sz="2" w:space="0" w:color="D2D6DC"/>
                        <w:bottom w:val="single" w:sz="2" w:space="0" w:color="D2D6DC"/>
                        <w:right w:val="single" w:sz="2" w:space="0" w:color="D2D6DC"/>
                      </w:divBdr>
                      <w:divsChild>
                        <w:div w:id="806825983">
                          <w:marLeft w:val="0"/>
                          <w:marRight w:val="0"/>
                          <w:marTop w:val="0"/>
                          <w:marBottom w:val="0"/>
                          <w:divBdr>
                            <w:top w:val="single" w:sz="2" w:space="0" w:color="D2D6DC"/>
                            <w:left w:val="single" w:sz="2" w:space="0" w:color="D2D6DC"/>
                            <w:bottom w:val="single" w:sz="2" w:space="0" w:color="D2D6DC"/>
                            <w:right w:val="single" w:sz="2" w:space="0" w:color="D2D6DC"/>
                          </w:divBdr>
                          <w:divsChild>
                            <w:div w:id="284238278">
                              <w:marLeft w:val="0"/>
                              <w:marRight w:val="0"/>
                              <w:marTop w:val="0"/>
                              <w:marBottom w:val="0"/>
                              <w:divBdr>
                                <w:top w:val="single" w:sz="2" w:space="0" w:color="D2D6DC"/>
                                <w:left w:val="single" w:sz="2" w:space="0" w:color="D2D6DC"/>
                                <w:bottom w:val="single" w:sz="2" w:space="0" w:color="D2D6DC"/>
                                <w:right w:val="single" w:sz="2" w:space="0" w:color="D2D6DC"/>
                              </w:divBdr>
                              <w:divsChild>
                                <w:div w:id="1317145831">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sChild>
                </w:div>
              </w:divsChild>
            </w:div>
          </w:divsChild>
        </w:div>
        <w:div w:id="1208055">
          <w:marLeft w:val="0"/>
          <w:marRight w:val="0"/>
          <w:marTop w:val="0"/>
          <w:marBottom w:val="0"/>
          <w:divBdr>
            <w:top w:val="single" w:sz="2" w:space="0" w:color="D2D6DC"/>
            <w:left w:val="single" w:sz="2" w:space="0" w:color="D2D6DC"/>
            <w:bottom w:val="single" w:sz="2" w:space="0" w:color="D2D6DC"/>
            <w:right w:val="single" w:sz="2" w:space="0" w:color="D2D6DC"/>
          </w:divBdr>
          <w:divsChild>
            <w:div w:id="502476056">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 w:id="399596124">
      <w:bodyDiv w:val="1"/>
      <w:marLeft w:val="0"/>
      <w:marRight w:val="0"/>
      <w:marTop w:val="0"/>
      <w:marBottom w:val="0"/>
      <w:divBdr>
        <w:top w:val="none" w:sz="0" w:space="0" w:color="auto"/>
        <w:left w:val="none" w:sz="0" w:space="0" w:color="auto"/>
        <w:bottom w:val="none" w:sz="0" w:space="0" w:color="auto"/>
        <w:right w:val="none" w:sz="0" w:space="0" w:color="auto"/>
      </w:divBdr>
    </w:div>
    <w:div w:id="795029618">
      <w:bodyDiv w:val="1"/>
      <w:marLeft w:val="0"/>
      <w:marRight w:val="0"/>
      <w:marTop w:val="0"/>
      <w:marBottom w:val="0"/>
      <w:divBdr>
        <w:top w:val="none" w:sz="0" w:space="0" w:color="auto"/>
        <w:left w:val="none" w:sz="0" w:space="0" w:color="auto"/>
        <w:bottom w:val="none" w:sz="0" w:space="0" w:color="auto"/>
        <w:right w:val="none" w:sz="0" w:space="0" w:color="auto"/>
      </w:divBdr>
    </w:div>
    <w:div w:id="1172794001">
      <w:bodyDiv w:val="1"/>
      <w:marLeft w:val="0"/>
      <w:marRight w:val="0"/>
      <w:marTop w:val="0"/>
      <w:marBottom w:val="0"/>
      <w:divBdr>
        <w:top w:val="none" w:sz="0" w:space="0" w:color="auto"/>
        <w:left w:val="none" w:sz="0" w:space="0" w:color="auto"/>
        <w:bottom w:val="none" w:sz="0" w:space="0" w:color="auto"/>
        <w:right w:val="none" w:sz="0" w:space="0" w:color="auto"/>
      </w:divBdr>
    </w:div>
    <w:div w:id="1186481079">
      <w:bodyDiv w:val="1"/>
      <w:marLeft w:val="0"/>
      <w:marRight w:val="0"/>
      <w:marTop w:val="0"/>
      <w:marBottom w:val="0"/>
      <w:divBdr>
        <w:top w:val="none" w:sz="0" w:space="0" w:color="auto"/>
        <w:left w:val="none" w:sz="0" w:space="0" w:color="auto"/>
        <w:bottom w:val="none" w:sz="0" w:space="0" w:color="auto"/>
        <w:right w:val="none" w:sz="0" w:space="0" w:color="auto"/>
      </w:divBdr>
    </w:div>
    <w:div w:id="1242300831">
      <w:bodyDiv w:val="1"/>
      <w:marLeft w:val="0"/>
      <w:marRight w:val="0"/>
      <w:marTop w:val="0"/>
      <w:marBottom w:val="0"/>
      <w:divBdr>
        <w:top w:val="none" w:sz="0" w:space="0" w:color="auto"/>
        <w:left w:val="none" w:sz="0" w:space="0" w:color="auto"/>
        <w:bottom w:val="none" w:sz="0" w:space="0" w:color="auto"/>
        <w:right w:val="none" w:sz="0" w:space="0" w:color="auto"/>
      </w:divBdr>
    </w:div>
    <w:div w:id="1267424914">
      <w:bodyDiv w:val="1"/>
      <w:marLeft w:val="0"/>
      <w:marRight w:val="0"/>
      <w:marTop w:val="0"/>
      <w:marBottom w:val="0"/>
      <w:divBdr>
        <w:top w:val="none" w:sz="0" w:space="0" w:color="auto"/>
        <w:left w:val="none" w:sz="0" w:space="0" w:color="auto"/>
        <w:bottom w:val="none" w:sz="0" w:space="0" w:color="auto"/>
        <w:right w:val="none" w:sz="0" w:space="0" w:color="auto"/>
      </w:divBdr>
      <w:divsChild>
        <w:div w:id="1065758252">
          <w:marLeft w:val="0"/>
          <w:marRight w:val="0"/>
          <w:marTop w:val="0"/>
          <w:marBottom w:val="0"/>
          <w:divBdr>
            <w:top w:val="single" w:sz="2" w:space="0" w:color="D2D6DC"/>
            <w:left w:val="single" w:sz="2" w:space="0" w:color="D2D6DC"/>
            <w:bottom w:val="single" w:sz="2" w:space="0" w:color="D2D6DC"/>
            <w:right w:val="single" w:sz="2" w:space="0" w:color="D2D6DC"/>
          </w:divBdr>
          <w:divsChild>
            <w:div w:id="1788547799">
              <w:marLeft w:val="0"/>
              <w:marRight w:val="0"/>
              <w:marTop w:val="0"/>
              <w:marBottom w:val="0"/>
              <w:divBdr>
                <w:top w:val="single" w:sz="2" w:space="0" w:color="D2D6DC"/>
                <w:left w:val="single" w:sz="2" w:space="0" w:color="D2D6DC"/>
                <w:bottom w:val="single" w:sz="2" w:space="0" w:color="D2D6DC"/>
                <w:right w:val="single" w:sz="2" w:space="0" w:color="D2D6DC"/>
              </w:divBdr>
              <w:divsChild>
                <w:div w:id="72550483">
                  <w:marLeft w:val="0"/>
                  <w:marRight w:val="0"/>
                  <w:marTop w:val="0"/>
                  <w:marBottom w:val="0"/>
                  <w:divBdr>
                    <w:top w:val="single" w:sz="2" w:space="0" w:color="D2D6DC"/>
                    <w:left w:val="single" w:sz="2" w:space="0" w:color="D2D6DC"/>
                    <w:bottom w:val="single" w:sz="2" w:space="0" w:color="D2D6DC"/>
                    <w:right w:val="single" w:sz="2" w:space="0" w:color="D2D6DC"/>
                  </w:divBdr>
                  <w:divsChild>
                    <w:div w:id="938180450">
                      <w:marLeft w:val="0"/>
                      <w:marRight w:val="0"/>
                      <w:marTop w:val="0"/>
                      <w:marBottom w:val="0"/>
                      <w:divBdr>
                        <w:top w:val="single" w:sz="2" w:space="0" w:color="D2D6DC"/>
                        <w:left w:val="single" w:sz="2" w:space="0" w:color="D2D6DC"/>
                        <w:bottom w:val="single" w:sz="2" w:space="0" w:color="D2D6DC"/>
                        <w:right w:val="single" w:sz="2" w:space="0" w:color="D2D6DC"/>
                      </w:divBdr>
                      <w:divsChild>
                        <w:div w:id="655501820">
                          <w:marLeft w:val="0"/>
                          <w:marRight w:val="0"/>
                          <w:marTop w:val="0"/>
                          <w:marBottom w:val="0"/>
                          <w:divBdr>
                            <w:top w:val="single" w:sz="2" w:space="0" w:color="D2D6DC"/>
                            <w:left w:val="single" w:sz="2" w:space="0" w:color="D2D6DC"/>
                            <w:bottom w:val="single" w:sz="2" w:space="0" w:color="D2D6DC"/>
                            <w:right w:val="single" w:sz="2" w:space="0" w:color="D2D6DC"/>
                          </w:divBdr>
                          <w:divsChild>
                            <w:div w:id="1113984596">
                              <w:marLeft w:val="0"/>
                              <w:marRight w:val="0"/>
                              <w:marTop w:val="0"/>
                              <w:marBottom w:val="0"/>
                              <w:divBdr>
                                <w:top w:val="single" w:sz="2" w:space="0" w:color="D2D6DC"/>
                                <w:left w:val="single" w:sz="2" w:space="0" w:color="D2D6DC"/>
                                <w:bottom w:val="single" w:sz="2" w:space="0" w:color="D2D6DC"/>
                                <w:right w:val="single" w:sz="2" w:space="0" w:color="D2D6DC"/>
                              </w:divBdr>
                              <w:divsChild>
                                <w:div w:id="2038701780">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sChild>
                </w:div>
              </w:divsChild>
            </w:div>
          </w:divsChild>
        </w:div>
        <w:div w:id="995379978">
          <w:marLeft w:val="0"/>
          <w:marRight w:val="0"/>
          <w:marTop w:val="0"/>
          <w:marBottom w:val="0"/>
          <w:divBdr>
            <w:top w:val="single" w:sz="2" w:space="0" w:color="D2D6DC"/>
            <w:left w:val="single" w:sz="2" w:space="0" w:color="D2D6DC"/>
            <w:bottom w:val="single" w:sz="2" w:space="0" w:color="D2D6DC"/>
            <w:right w:val="single" w:sz="2" w:space="0" w:color="D2D6DC"/>
          </w:divBdr>
          <w:divsChild>
            <w:div w:id="1700231331">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 w:id="1371802738">
      <w:bodyDiv w:val="1"/>
      <w:marLeft w:val="0"/>
      <w:marRight w:val="0"/>
      <w:marTop w:val="0"/>
      <w:marBottom w:val="0"/>
      <w:divBdr>
        <w:top w:val="none" w:sz="0" w:space="0" w:color="auto"/>
        <w:left w:val="none" w:sz="0" w:space="0" w:color="auto"/>
        <w:bottom w:val="none" w:sz="0" w:space="0" w:color="auto"/>
        <w:right w:val="none" w:sz="0" w:space="0" w:color="auto"/>
      </w:divBdr>
    </w:div>
    <w:div w:id="1406609708">
      <w:bodyDiv w:val="1"/>
      <w:marLeft w:val="0"/>
      <w:marRight w:val="0"/>
      <w:marTop w:val="0"/>
      <w:marBottom w:val="0"/>
      <w:divBdr>
        <w:top w:val="none" w:sz="0" w:space="0" w:color="auto"/>
        <w:left w:val="none" w:sz="0" w:space="0" w:color="auto"/>
        <w:bottom w:val="none" w:sz="0" w:space="0" w:color="auto"/>
        <w:right w:val="none" w:sz="0" w:space="0" w:color="auto"/>
      </w:divBdr>
    </w:div>
    <w:div w:id="1547527542">
      <w:bodyDiv w:val="1"/>
      <w:marLeft w:val="0"/>
      <w:marRight w:val="0"/>
      <w:marTop w:val="0"/>
      <w:marBottom w:val="0"/>
      <w:divBdr>
        <w:top w:val="none" w:sz="0" w:space="0" w:color="auto"/>
        <w:left w:val="none" w:sz="0" w:space="0" w:color="auto"/>
        <w:bottom w:val="none" w:sz="0" w:space="0" w:color="auto"/>
        <w:right w:val="none" w:sz="0" w:space="0" w:color="auto"/>
      </w:divBdr>
    </w:div>
    <w:div w:id="1557161807">
      <w:bodyDiv w:val="1"/>
      <w:marLeft w:val="0"/>
      <w:marRight w:val="0"/>
      <w:marTop w:val="0"/>
      <w:marBottom w:val="0"/>
      <w:divBdr>
        <w:top w:val="none" w:sz="0" w:space="0" w:color="auto"/>
        <w:left w:val="none" w:sz="0" w:space="0" w:color="auto"/>
        <w:bottom w:val="none" w:sz="0" w:space="0" w:color="auto"/>
        <w:right w:val="none" w:sz="0" w:space="0" w:color="auto"/>
      </w:divBdr>
      <w:divsChild>
        <w:div w:id="1354766203">
          <w:marLeft w:val="0"/>
          <w:marRight w:val="0"/>
          <w:marTop w:val="0"/>
          <w:marBottom w:val="0"/>
          <w:divBdr>
            <w:top w:val="single" w:sz="2" w:space="0" w:color="D2D6DC"/>
            <w:left w:val="single" w:sz="2" w:space="0" w:color="D2D6DC"/>
            <w:bottom w:val="single" w:sz="2" w:space="0" w:color="D2D6DC"/>
            <w:right w:val="single" w:sz="2" w:space="0" w:color="D2D6DC"/>
          </w:divBdr>
          <w:divsChild>
            <w:div w:id="1631588675">
              <w:marLeft w:val="0"/>
              <w:marRight w:val="0"/>
              <w:marTop w:val="0"/>
              <w:marBottom w:val="0"/>
              <w:divBdr>
                <w:top w:val="single" w:sz="2" w:space="0" w:color="auto"/>
                <w:left w:val="single" w:sz="2" w:space="0" w:color="auto"/>
                <w:bottom w:val="single" w:sz="6" w:space="0" w:color="auto"/>
                <w:right w:val="single" w:sz="2" w:space="0" w:color="auto"/>
              </w:divBdr>
              <w:divsChild>
                <w:div w:id="200868983">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 w:id="1362124425">
          <w:marLeft w:val="0"/>
          <w:marRight w:val="0"/>
          <w:marTop w:val="0"/>
          <w:marBottom w:val="0"/>
          <w:divBdr>
            <w:top w:val="single" w:sz="2" w:space="0" w:color="D2D6DC"/>
            <w:left w:val="single" w:sz="2" w:space="0" w:color="D2D6DC"/>
            <w:bottom w:val="single" w:sz="2" w:space="0" w:color="D2D6DC"/>
            <w:right w:val="single" w:sz="2" w:space="0" w:color="D2D6DC"/>
          </w:divBdr>
          <w:divsChild>
            <w:div w:id="1374117563">
              <w:marLeft w:val="0"/>
              <w:marRight w:val="0"/>
              <w:marTop w:val="0"/>
              <w:marBottom w:val="0"/>
              <w:divBdr>
                <w:top w:val="single" w:sz="2" w:space="0" w:color="auto"/>
                <w:left w:val="single" w:sz="2" w:space="0" w:color="auto"/>
                <w:bottom w:val="single" w:sz="6" w:space="0" w:color="auto"/>
                <w:right w:val="single" w:sz="2" w:space="0" w:color="auto"/>
              </w:divBdr>
              <w:divsChild>
                <w:div w:id="1716157894">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 w:id="1587491356">
      <w:bodyDiv w:val="1"/>
      <w:marLeft w:val="0"/>
      <w:marRight w:val="0"/>
      <w:marTop w:val="0"/>
      <w:marBottom w:val="0"/>
      <w:divBdr>
        <w:top w:val="none" w:sz="0" w:space="0" w:color="auto"/>
        <w:left w:val="none" w:sz="0" w:space="0" w:color="auto"/>
        <w:bottom w:val="none" w:sz="0" w:space="0" w:color="auto"/>
        <w:right w:val="none" w:sz="0" w:space="0" w:color="auto"/>
      </w:divBdr>
    </w:div>
    <w:div w:id="1673947369">
      <w:bodyDiv w:val="1"/>
      <w:marLeft w:val="0"/>
      <w:marRight w:val="0"/>
      <w:marTop w:val="0"/>
      <w:marBottom w:val="0"/>
      <w:divBdr>
        <w:top w:val="none" w:sz="0" w:space="0" w:color="auto"/>
        <w:left w:val="none" w:sz="0" w:space="0" w:color="auto"/>
        <w:bottom w:val="none" w:sz="0" w:space="0" w:color="auto"/>
        <w:right w:val="none" w:sz="0" w:space="0" w:color="auto"/>
      </w:divBdr>
    </w:div>
    <w:div w:id="1972710358">
      <w:bodyDiv w:val="1"/>
      <w:marLeft w:val="0"/>
      <w:marRight w:val="0"/>
      <w:marTop w:val="0"/>
      <w:marBottom w:val="0"/>
      <w:divBdr>
        <w:top w:val="none" w:sz="0" w:space="0" w:color="auto"/>
        <w:left w:val="none" w:sz="0" w:space="0" w:color="auto"/>
        <w:bottom w:val="none" w:sz="0" w:space="0" w:color="auto"/>
        <w:right w:val="none" w:sz="0" w:space="0" w:color="auto"/>
      </w:divBdr>
    </w:div>
    <w:div w:id="1979531958">
      <w:bodyDiv w:val="1"/>
      <w:marLeft w:val="0"/>
      <w:marRight w:val="0"/>
      <w:marTop w:val="0"/>
      <w:marBottom w:val="0"/>
      <w:divBdr>
        <w:top w:val="none" w:sz="0" w:space="0" w:color="auto"/>
        <w:left w:val="none" w:sz="0" w:space="0" w:color="auto"/>
        <w:bottom w:val="none" w:sz="0" w:space="0" w:color="auto"/>
        <w:right w:val="none" w:sz="0" w:space="0" w:color="auto"/>
      </w:divBdr>
    </w:div>
    <w:div w:id="2033451926">
      <w:bodyDiv w:val="1"/>
      <w:marLeft w:val="0"/>
      <w:marRight w:val="0"/>
      <w:marTop w:val="0"/>
      <w:marBottom w:val="0"/>
      <w:divBdr>
        <w:top w:val="none" w:sz="0" w:space="0" w:color="auto"/>
        <w:left w:val="none" w:sz="0" w:space="0" w:color="auto"/>
        <w:bottom w:val="none" w:sz="0" w:space="0" w:color="auto"/>
        <w:right w:val="none" w:sz="0" w:space="0" w:color="auto"/>
      </w:divBdr>
    </w:div>
    <w:div w:id="2075809907">
      <w:bodyDiv w:val="1"/>
      <w:marLeft w:val="0"/>
      <w:marRight w:val="0"/>
      <w:marTop w:val="0"/>
      <w:marBottom w:val="0"/>
      <w:divBdr>
        <w:top w:val="none" w:sz="0" w:space="0" w:color="auto"/>
        <w:left w:val="none" w:sz="0" w:space="0" w:color="auto"/>
        <w:bottom w:val="none" w:sz="0" w:space="0" w:color="auto"/>
        <w:right w:val="none" w:sz="0" w:space="0" w:color="auto"/>
      </w:divBdr>
      <w:divsChild>
        <w:div w:id="1166896793">
          <w:marLeft w:val="0"/>
          <w:marRight w:val="0"/>
          <w:marTop w:val="0"/>
          <w:marBottom w:val="0"/>
          <w:divBdr>
            <w:top w:val="single" w:sz="2" w:space="0" w:color="D2D6DC"/>
            <w:left w:val="single" w:sz="2" w:space="0" w:color="D2D6DC"/>
            <w:bottom w:val="single" w:sz="2" w:space="0" w:color="D2D6DC"/>
            <w:right w:val="single" w:sz="2" w:space="0" w:color="D2D6DC"/>
          </w:divBdr>
          <w:divsChild>
            <w:div w:id="1817991386">
              <w:marLeft w:val="0"/>
              <w:marRight w:val="0"/>
              <w:marTop w:val="0"/>
              <w:marBottom w:val="0"/>
              <w:divBdr>
                <w:top w:val="single" w:sz="2" w:space="0" w:color="D2D6DC"/>
                <w:left w:val="single" w:sz="2" w:space="0" w:color="D2D6DC"/>
                <w:bottom w:val="single" w:sz="2" w:space="0" w:color="D2D6DC"/>
                <w:right w:val="single" w:sz="2" w:space="0" w:color="D2D6DC"/>
              </w:divBdr>
              <w:divsChild>
                <w:div w:id="554244881">
                  <w:marLeft w:val="0"/>
                  <w:marRight w:val="0"/>
                  <w:marTop w:val="0"/>
                  <w:marBottom w:val="0"/>
                  <w:divBdr>
                    <w:top w:val="single" w:sz="2" w:space="0" w:color="D2D6DC"/>
                    <w:left w:val="single" w:sz="2" w:space="0" w:color="D2D6DC"/>
                    <w:bottom w:val="single" w:sz="2" w:space="0" w:color="D2D6DC"/>
                    <w:right w:val="single" w:sz="2" w:space="0" w:color="D2D6DC"/>
                  </w:divBdr>
                  <w:divsChild>
                    <w:div w:id="1228149665">
                      <w:marLeft w:val="0"/>
                      <w:marRight w:val="0"/>
                      <w:marTop w:val="0"/>
                      <w:marBottom w:val="0"/>
                      <w:divBdr>
                        <w:top w:val="single" w:sz="2" w:space="0" w:color="D2D6DC"/>
                        <w:left w:val="single" w:sz="2" w:space="0" w:color="D2D6DC"/>
                        <w:bottom w:val="single" w:sz="2" w:space="0" w:color="D2D6DC"/>
                        <w:right w:val="single" w:sz="2" w:space="0" w:color="D2D6DC"/>
                      </w:divBdr>
                      <w:divsChild>
                        <w:div w:id="1579559781">
                          <w:marLeft w:val="0"/>
                          <w:marRight w:val="0"/>
                          <w:marTop w:val="0"/>
                          <w:marBottom w:val="0"/>
                          <w:divBdr>
                            <w:top w:val="single" w:sz="2" w:space="0" w:color="D2D6DC"/>
                            <w:left w:val="single" w:sz="2" w:space="0" w:color="D2D6DC"/>
                            <w:bottom w:val="single" w:sz="2" w:space="0" w:color="D2D6DC"/>
                            <w:right w:val="single" w:sz="2" w:space="0" w:color="D2D6DC"/>
                          </w:divBdr>
                          <w:divsChild>
                            <w:div w:id="973557631">
                              <w:marLeft w:val="0"/>
                              <w:marRight w:val="0"/>
                              <w:marTop w:val="0"/>
                              <w:marBottom w:val="0"/>
                              <w:divBdr>
                                <w:top w:val="single" w:sz="2" w:space="0" w:color="D2D6DC"/>
                                <w:left w:val="single" w:sz="2" w:space="0" w:color="D2D6DC"/>
                                <w:bottom w:val="single" w:sz="2" w:space="0" w:color="D2D6DC"/>
                                <w:right w:val="single" w:sz="2" w:space="0" w:color="D2D6DC"/>
                              </w:divBdr>
                              <w:divsChild>
                                <w:div w:id="1883707942">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sChild>
                </w:div>
              </w:divsChild>
            </w:div>
          </w:divsChild>
        </w:div>
        <w:div w:id="104350928">
          <w:marLeft w:val="0"/>
          <w:marRight w:val="0"/>
          <w:marTop w:val="0"/>
          <w:marBottom w:val="0"/>
          <w:divBdr>
            <w:top w:val="single" w:sz="2" w:space="0" w:color="D2D6DC"/>
            <w:left w:val="single" w:sz="2" w:space="0" w:color="D2D6DC"/>
            <w:bottom w:val="single" w:sz="2" w:space="0" w:color="D2D6DC"/>
            <w:right w:val="single" w:sz="2" w:space="0" w:color="D2D6DC"/>
          </w:divBdr>
          <w:divsChild>
            <w:div w:id="300311122">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 w:id="2101291159">
      <w:bodyDiv w:val="1"/>
      <w:marLeft w:val="0"/>
      <w:marRight w:val="0"/>
      <w:marTop w:val="0"/>
      <w:marBottom w:val="0"/>
      <w:divBdr>
        <w:top w:val="none" w:sz="0" w:space="0" w:color="auto"/>
        <w:left w:val="none" w:sz="0" w:space="0" w:color="auto"/>
        <w:bottom w:val="none" w:sz="0" w:space="0" w:color="auto"/>
        <w:right w:val="none" w:sz="0" w:space="0" w:color="auto"/>
      </w:divBdr>
      <w:divsChild>
        <w:div w:id="2023318807">
          <w:marLeft w:val="0"/>
          <w:marRight w:val="0"/>
          <w:marTop w:val="0"/>
          <w:marBottom w:val="0"/>
          <w:divBdr>
            <w:top w:val="single" w:sz="2" w:space="0" w:color="D2D6DC"/>
            <w:left w:val="single" w:sz="2" w:space="0" w:color="D2D6DC"/>
            <w:bottom w:val="single" w:sz="2" w:space="0" w:color="D2D6DC"/>
            <w:right w:val="single" w:sz="2" w:space="0" w:color="D2D6DC"/>
          </w:divBdr>
          <w:divsChild>
            <w:div w:id="1075978098">
              <w:marLeft w:val="0"/>
              <w:marRight w:val="0"/>
              <w:marTop w:val="0"/>
              <w:marBottom w:val="0"/>
              <w:divBdr>
                <w:top w:val="single" w:sz="2" w:space="0" w:color="D2D6DC"/>
                <w:left w:val="single" w:sz="2" w:space="0" w:color="D2D6DC"/>
                <w:bottom w:val="single" w:sz="2" w:space="0" w:color="D2D6DC"/>
                <w:right w:val="single" w:sz="2" w:space="0" w:color="D2D6DC"/>
              </w:divBdr>
              <w:divsChild>
                <w:div w:id="517815999">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 w:id="1036196252">
          <w:marLeft w:val="0"/>
          <w:marRight w:val="0"/>
          <w:marTop w:val="0"/>
          <w:marBottom w:val="0"/>
          <w:divBdr>
            <w:top w:val="single" w:sz="2" w:space="0" w:color="D2D6DC"/>
            <w:left w:val="single" w:sz="2" w:space="0" w:color="D2D6DC"/>
            <w:bottom w:val="single" w:sz="2" w:space="0" w:color="D2D6DC"/>
            <w:right w:val="single" w:sz="2" w:space="0" w:color="D2D6DC"/>
          </w:divBdr>
          <w:divsChild>
            <w:div w:id="933826920">
              <w:marLeft w:val="0"/>
              <w:marRight w:val="0"/>
              <w:marTop w:val="0"/>
              <w:marBottom w:val="0"/>
              <w:divBdr>
                <w:top w:val="single" w:sz="2" w:space="0" w:color="D2D6DC"/>
                <w:left w:val="single" w:sz="2" w:space="0" w:color="D2D6DC"/>
                <w:bottom w:val="single" w:sz="2" w:space="0" w:color="D2D6DC"/>
                <w:right w:val="single" w:sz="2" w:space="0" w:color="D2D6DC"/>
              </w:divBdr>
              <w:divsChild>
                <w:div w:id="1175727299">
                  <w:marLeft w:val="0"/>
                  <w:marRight w:val="0"/>
                  <w:marTop w:val="0"/>
                  <w:marBottom w:val="0"/>
                  <w:divBdr>
                    <w:top w:val="single" w:sz="2" w:space="0" w:color="D2D6DC"/>
                    <w:left w:val="single" w:sz="2" w:space="0" w:color="D2D6DC"/>
                    <w:bottom w:val="single" w:sz="2" w:space="0" w:color="D2D6DC"/>
                    <w:right w:val="single" w:sz="2" w:space="0" w:color="D2D6D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fscj.edu/schedul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scj.edu/academics/programs/as/2213"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fscj.edu/academics/programs/certs/4106"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mailto:nursingbsn@fscj.edu"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9d5050-8029-4913-9f5b-2521bf43f827" xsi:nil="true"/>
    <lcf76f155ced4ddcb4097134ff3c332f xmlns="134ccf0a-24d8-4140-bb3a-f4493c739b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56CB8D57A484ABA5B0363667A60D7" ma:contentTypeVersion="16" ma:contentTypeDescription="Create a new document." ma:contentTypeScope="" ma:versionID="abd1dc46bef186cb1c6671b1630f0fb5">
  <xsd:schema xmlns:xsd="http://www.w3.org/2001/XMLSchema" xmlns:xs="http://www.w3.org/2001/XMLSchema" xmlns:p="http://schemas.microsoft.com/office/2006/metadata/properties" xmlns:ns2="134ccf0a-24d8-4140-bb3a-f4493c739bc4" xmlns:ns3="669d5050-8029-4913-9f5b-2521bf43f827" targetNamespace="http://schemas.microsoft.com/office/2006/metadata/properties" ma:root="true" ma:fieldsID="37789cf7b578c0c9d8820b5aad936763" ns2:_="" ns3:_="">
    <xsd:import namespace="134ccf0a-24d8-4140-bb3a-f4493c739bc4"/>
    <xsd:import namespace="669d5050-8029-4913-9f5b-2521bf43f8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ccf0a-24d8-4140-bb3a-f4493c739b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827e2e-3de5-48fa-bf84-bd1e49ed59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9d5050-8029-4913-9f5b-2521bf43f8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8ab4f0-976e-46fe-9ff2-817f7b69d48d}" ma:internalName="TaxCatchAll" ma:showField="CatchAllData" ma:web="669d5050-8029-4913-9f5b-2521bf43f8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36016-634B-4B69-B2E0-1663BA7B306B}">
  <ds:schemaRefs>
    <ds:schemaRef ds:uri="http://schemas.microsoft.com/sharepoint/v3/contenttype/forms"/>
  </ds:schemaRefs>
</ds:datastoreItem>
</file>

<file path=customXml/itemProps2.xml><?xml version="1.0" encoding="utf-8"?>
<ds:datastoreItem xmlns:ds="http://schemas.openxmlformats.org/officeDocument/2006/customXml" ds:itemID="{FDC05111-C5A6-49A3-947B-A7B53076BBDF}">
  <ds:schemaRefs>
    <ds:schemaRef ds:uri="http://schemas.microsoft.com/office/2006/metadata/properties"/>
    <ds:schemaRef ds:uri="http://schemas.microsoft.com/office/infopath/2007/PartnerControls"/>
    <ds:schemaRef ds:uri="669d5050-8029-4913-9f5b-2521bf43f827"/>
    <ds:schemaRef ds:uri="134ccf0a-24d8-4140-bb3a-f4493c739bc4"/>
  </ds:schemaRefs>
</ds:datastoreItem>
</file>

<file path=customXml/itemProps3.xml><?xml version="1.0" encoding="utf-8"?>
<ds:datastoreItem xmlns:ds="http://schemas.openxmlformats.org/officeDocument/2006/customXml" ds:itemID="{9807524B-485A-45A8-BD3C-501EF69E470F}"/>
</file>

<file path=docProps/app.xml><?xml version="1.0" encoding="utf-8"?>
<Properties xmlns="http://schemas.openxmlformats.org/officeDocument/2006/extended-properties" xmlns:vt="http://schemas.openxmlformats.org/officeDocument/2006/docPropsVTypes">
  <Template>Normal.dotm</Template>
  <TotalTime>12</TotalTime>
  <Pages>2</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Entrepreneurship in Interior Design (A.T.C.)</vt:lpstr>
    </vt:vector>
  </TitlesOfParts>
  <Manager/>
  <Company/>
  <LinksUpToDate>false</LinksUpToDate>
  <CharactersWithSpaces>6734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Entrepreneurship in Interior Design (A.T.C.)</dc:title>
  <dc:subject/>
  <dc:creator>Sara Turner</dc:creator>
  <cp:keywords/>
  <dc:description/>
  <cp:lastModifiedBy>Sara Turner</cp:lastModifiedBy>
  <cp:revision>5</cp:revision>
  <cp:lastPrinted>2025-03-31T23:32:00Z</cp:lastPrinted>
  <dcterms:created xsi:type="dcterms:W3CDTF">2025-09-27T01:40:00Z</dcterms:created>
  <dcterms:modified xsi:type="dcterms:W3CDTF">2025-11-06T02:02:00Z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0x010100B0F56CB8D57A484ABA5B0363667A60D7</vt:lpwstr>
  </property>
  <property fmtid="{D5CDD505-2E9C-101B-9397-08002B2CF9AE}" pid="3" name="MediaServiceImageTags">
    <vt:lpwstr/>
  </property>
</Properties>
</file>